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BE" w:rsidRDefault="00E134BE"/>
    <w:p w:rsidR="00E134BE" w:rsidRDefault="00E134BE" w:rsidP="00E134BE"/>
    <w:p w:rsidR="00E134BE" w:rsidRPr="000E1B4F" w:rsidRDefault="00E134BE" w:rsidP="00E134BE">
      <w:pPr>
        <w:spacing w:line="276" w:lineRule="auto"/>
        <w:jc w:val="right"/>
        <w:rPr>
          <w:rFonts w:cs="Times New Roman"/>
          <w:b/>
        </w:rPr>
      </w:pPr>
      <w:r w:rsidRPr="006330BA">
        <w:rPr>
          <w:rFonts w:cs="Times New Roman"/>
          <w:bCs/>
        </w:rPr>
        <w:t xml:space="preserve">Załącznik nr 2 </w:t>
      </w: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right"/>
        <w:rPr>
          <w:rFonts w:cs="Times New Roman"/>
          <w:bCs/>
        </w:rPr>
      </w:pP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</w:rPr>
      </w:pP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</w:rPr>
      </w:pPr>
      <w:r w:rsidRPr="006330BA">
        <w:rPr>
          <w:rFonts w:cs="Times New Roman"/>
          <w:b/>
          <w:bCs/>
        </w:rPr>
        <w:t>Oświadczenie</w:t>
      </w: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 xml:space="preserve">Składając ofertę dotyczącą </w:t>
      </w:r>
      <w:r w:rsidRPr="006330BA">
        <w:rPr>
          <w:rFonts w:cs="Times New Roman"/>
          <w:bCs/>
          <w:i/>
        </w:rPr>
        <w:t xml:space="preserve">pełnienia funkcji </w:t>
      </w:r>
      <w:r w:rsidR="00331117">
        <w:rPr>
          <w:rFonts w:cs="Times New Roman"/>
          <w:bCs/>
          <w:i/>
        </w:rPr>
        <w:t>kierownika biura projektu</w:t>
      </w:r>
      <w:r w:rsidR="00CD455D">
        <w:rPr>
          <w:rFonts w:cs="Times New Roman"/>
          <w:bCs/>
          <w:i/>
        </w:rPr>
        <w:t xml:space="preserve"> w projekcie</w:t>
      </w:r>
      <w:r w:rsidR="0070033F">
        <w:rPr>
          <w:rFonts w:cs="Times New Roman"/>
          <w:bCs/>
          <w:i/>
        </w:rPr>
        <w:t xml:space="preserve"> „</w:t>
      </w:r>
      <w:r w:rsidR="0070033F">
        <w:rPr>
          <w:rFonts w:asciiTheme="majorHAnsi" w:hAnsiTheme="majorHAnsi"/>
        </w:rPr>
        <w:t xml:space="preserve">Akademia Kluczowych Kompetencji w Młodzieszynie” </w:t>
      </w:r>
      <w:r w:rsidRPr="006330BA">
        <w:rPr>
          <w:rFonts w:cs="Times New Roman"/>
          <w:bCs/>
          <w:i/>
        </w:rPr>
        <w:t xml:space="preserve"> </w:t>
      </w:r>
      <w:r w:rsidRPr="006330BA">
        <w:rPr>
          <w:rFonts w:cs="Times New Roman"/>
          <w:bCs/>
        </w:rPr>
        <w:t>oświadczam, że: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>Oświadczam, że zobowiązuje się zrealizować przedmiot zamówienia zgodnie z wymaganiami określonymi w zapytaniu ofertowym, nie wnoszę do niej zastrzeżeń oraz zobowiązuję się zrealizować przedmiot zamówienia zgodnie ze złożoną ofertą.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>Cena za jeden miesiąc brutto jest ceną uwzględniającą w przypadku osoby fizycznej nie prowadzącej działalności gospodarczej wszystkie daniny publicznoprawne (ZUS, podatki) w przypadku osoby prowadzącej działalność gospodarczą również podatek VAT.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>Oświadczam, że zapoznałem/</w:t>
      </w:r>
      <w:proofErr w:type="spellStart"/>
      <w:r w:rsidRPr="006330BA">
        <w:rPr>
          <w:rFonts w:cs="Times New Roman"/>
          <w:bCs/>
        </w:rPr>
        <w:t>am</w:t>
      </w:r>
      <w:proofErr w:type="spellEnd"/>
      <w:r w:rsidRPr="006330BA">
        <w:rPr>
          <w:rFonts w:cs="Times New Roman"/>
          <w:bCs/>
        </w:rPr>
        <w:t xml:space="preserve"> się z opisem przedmiotu zamówienia i wymogami Zamawiającego i nie wnoszę do nich żadnych zastrzeżeń.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6330BA">
        <w:rPr>
          <w:rFonts w:cs="Times New Roman"/>
          <w:bCs/>
        </w:rPr>
        <w:t xml:space="preserve">Oświadczam, że spełniam wszystkie wymagania postawione przez Zamawiającego w Zapytaniu ofertowym 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>Oświadczam, że uważam się za związany/a niniejszą ofertą przez okres 30 dni od terminu składania ofert, a w przypadku wyboru oferty przez cały okres trwania umowy.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>W przypadku udzielenia zamówienia zobowiązuję się do zawarcia umowy w miejscu i terminie wskazanym przez Zamawiającego.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>W przypadku udzielenia zamówienia zobowiązuję się do zachowania w tajemnicy i w zaufaniu wszystkich informacji i dokumentów ujawnionych lub wytworzonych lub przygotowanych w trakcie lub jako rezultat oceny i zgadza się, że informacje te powinny być użyte tylko dla celów oceny i nie mogą zostać ujawnione stronom trzecim.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>Usługa będzie świadczona zgodnie ze specyfikacją przedstawioną w zapytaniu.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>Cena podana w ofercie obejmuje wszystkie koszty i składniki związane z wykonaniem przedmiotu zamówienia, w tym koszty związane z dojazdem do miejsca świadczenia usługi będącej przedmiotem zamówienia.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>Oświadczam, że podane przeze mnie dane są zgodne z prawdą i są mi znane sankcje wynikające z art. 233 par. 1 kodeksu karnego.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</w:rPr>
        <w:t>Oświadczam, że nie podlegam wykluczeniu z ubiegania się o zamówienie na podstawie art. 24 ustawy z dnia 29.01.2004 r. Prawo zamówień publicznych.</w:t>
      </w:r>
    </w:p>
    <w:p w:rsidR="00E134BE" w:rsidRPr="006330BA" w:rsidRDefault="00E134BE" w:rsidP="00E1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</w:rPr>
      </w:pPr>
      <w:r w:rsidRPr="006330BA">
        <w:rPr>
          <w:rFonts w:cs="Times New Roman"/>
          <w:bCs/>
          <w:iCs/>
        </w:rPr>
        <w:t xml:space="preserve">Jestem świadomy, iż w przypadku zaangażowania w realizację zadań w ramach innych projektów finansowanych z funduszy strukturalnych i Funduszu Spójności oraz działań finansowanych z innych źródeł, w tym środków własnych Wykonawcy i innych podmiotów, bądź zawarcia więcej niż jednej umowy cywilno-prawnej w ramach niniejszego projektu, muszę posiadać możliwości prawidłowej i efektywnej realizacji wszystkich zadań powierzonych w ramach zleconej usługi. Łączne zaangażowanie zawodowe w realizację wszystkich projektów finansowanych z </w:t>
      </w:r>
      <w:r w:rsidRPr="006330BA">
        <w:rPr>
          <w:rFonts w:cs="Times New Roman"/>
          <w:bCs/>
          <w:iCs/>
        </w:rPr>
        <w:lastRenderedPageBreak/>
        <w:t>funduszy strukturalnych i Funduszu Spójności oraz działań finansowanych z innych źródeł, w tym środków własnych beneficjenta i innych podmiotów, nie przekracza 276 godzin miesięcznie. Gdzie limit zaangażowania zawodowego, o którym mowa w pkt. 12, dotyczy wszystkich form zaangażowania zawodowego, w szczególności:</w:t>
      </w:r>
    </w:p>
    <w:p w:rsidR="00E134BE" w:rsidRPr="006330BA" w:rsidRDefault="00E134BE" w:rsidP="00E134B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1134"/>
        <w:jc w:val="both"/>
        <w:rPr>
          <w:rFonts w:cs="Times New Roman"/>
          <w:bCs/>
          <w:iCs/>
        </w:rPr>
      </w:pPr>
      <w:r w:rsidRPr="006330BA">
        <w:rPr>
          <w:rFonts w:cs="Times New Roman"/>
          <w:bCs/>
          <w:iCs/>
        </w:rPr>
        <w:t>w przypadku stosunku pracy – uwzględnia liczbę dni roboczych w danym miesiącu wynikających ze stosunku pracy, przy czym do limitu wlicza się czas nieobecności pracownika związanej ze zwolnieniami lekarskimi i urlopem wypoczynkowym, a nie wlicza się czasu nieobecności pracownika związanej z urlopem bezpłatnym,</w:t>
      </w:r>
    </w:p>
    <w:p w:rsidR="00E134BE" w:rsidRPr="006330BA" w:rsidRDefault="00E134BE" w:rsidP="00E134B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1134"/>
        <w:jc w:val="both"/>
        <w:rPr>
          <w:rFonts w:cs="Times New Roman"/>
          <w:bCs/>
          <w:iCs/>
        </w:rPr>
      </w:pPr>
      <w:r w:rsidRPr="006330BA">
        <w:rPr>
          <w:rFonts w:cs="Times New Roman"/>
          <w:bCs/>
          <w:iCs/>
        </w:rPr>
        <w:t>w przypadku stosunku cywilnoprawnego, samozatrudnienia oraz innych form zaangażowania – uwzględnia czas faktycznie przepracowany, w tym czas zaangażowania w ramach własnej działalności gospodarczej poza projektami (o ile dotyczy),</w:t>
      </w:r>
    </w:p>
    <w:p w:rsidR="00E134BE" w:rsidRPr="006330BA" w:rsidRDefault="00E134BE" w:rsidP="00E134B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1134"/>
        <w:jc w:val="both"/>
        <w:rPr>
          <w:rFonts w:cs="Times New Roman"/>
          <w:bCs/>
          <w:iCs/>
        </w:rPr>
      </w:pPr>
      <w:r w:rsidRPr="006330BA">
        <w:rPr>
          <w:rFonts w:cs="Times New Roman"/>
          <w:bCs/>
          <w:iCs/>
        </w:rPr>
        <w:t>wykonanie zadań przez Wykonawcę jest potwierdzone protokołem sporządzonym przez tę osobę, wskazującym prawidłowe wykonanie zadań, liczbę oraz ewidencję godzin w danym miesiącu kalendarzowym poświęconych na wykonanie zadań w projekcie.</w:t>
      </w:r>
    </w:p>
    <w:p w:rsidR="00E134BE" w:rsidRPr="006330BA" w:rsidRDefault="00E134BE" w:rsidP="00651A2C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  <w:iCs/>
        </w:rPr>
      </w:pPr>
      <w:r w:rsidRPr="006330BA">
        <w:rPr>
          <w:rFonts w:cs="Times New Roman"/>
          <w:bCs/>
          <w:iCs/>
        </w:rPr>
        <w:t>Nie jestem osobą zatrudnioną w instytucjach uczestniczących</w:t>
      </w:r>
      <w:r>
        <w:rPr>
          <w:rFonts w:cs="Times New Roman"/>
          <w:bCs/>
          <w:iCs/>
        </w:rPr>
        <w:t xml:space="preserve"> w realizacji RPO woj. mazowieckiego</w:t>
      </w:r>
      <w:r w:rsidRPr="006330BA">
        <w:rPr>
          <w:rFonts w:cs="Times New Roman"/>
          <w:bCs/>
          <w:iCs/>
        </w:rPr>
        <w:t>, tj. Instytucji Zarządzającej, chyba że nie zachodzi konflikt interesów ani podwójne finansowanie (co zostanie ocenione przez Zamawiającego).</w:t>
      </w:r>
    </w:p>
    <w:p w:rsidR="00E134BE" w:rsidRDefault="00E134BE" w:rsidP="00651A2C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  <w:iCs/>
        </w:rPr>
      </w:pPr>
      <w:r w:rsidRPr="006330BA">
        <w:rPr>
          <w:rFonts w:cs="Times New Roman"/>
          <w:bCs/>
          <w:iCs/>
        </w:rPr>
        <w:t xml:space="preserve">Zamawiający zastrzega sobie prawo do zmiany wymagań odnośnie kwalifikowalności wynagrodzenia Wykonawcy, które mogą ulec zmianie i muszą być zgodne ze statusem prawnym </w:t>
      </w:r>
      <w:r w:rsidR="00651A2C">
        <w:rPr>
          <w:rFonts w:cs="Times New Roman"/>
          <w:bCs/>
          <w:iCs/>
        </w:rPr>
        <w:t>na dzień podpisania z nim umo</w:t>
      </w:r>
      <w:r>
        <w:rPr>
          <w:rFonts w:cs="Times New Roman"/>
          <w:bCs/>
          <w:iCs/>
        </w:rPr>
        <w:t>w</w:t>
      </w:r>
      <w:r w:rsidR="00651A2C">
        <w:rPr>
          <w:rFonts w:cs="Times New Roman"/>
          <w:bCs/>
          <w:iCs/>
        </w:rPr>
        <w:t>y</w:t>
      </w:r>
      <w:bookmarkStart w:id="0" w:name="_GoBack"/>
      <w:bookmarkEnd w:id="0"/>
      <w:r w:rsidR="00651A2C">
        <w:rPr>
          <w:rFonts w:cs="Times New Roman"/>
          <w:bCs/>
          <w:iCs/>
        </w:rPr>
        <w:t>.</w:t>
      </w:r>
    </w:p>
    <w:p w:rsidR="00E134BE" w:rsidRPr="00263A53" w:rsidRDefault="00E134BE" w:rsidP="00651A2C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  <w:iCs/>
        </w:rPr>
      </w:pPr>
      <w:r>
        <w:t>Oświadczam, że pomiędzy mną  a Zamawiającym nie zachodzą żadne powiązania kapitałowe lub osobowe</w:t>
      </w:r>
      <w:r w:rsidR="00651A2C">
        <w:t>.</w:t>
      </w:r>
    </w:p>
    <w:p w:rsidR="00E134BE" w:rsidRDefault="00E134BE" w:rsidP="00651A2C">
      <w:pPr>
        <w:numPr>
          <w:ilvl w:val="0"/>
          <w:numId w:val="1"/>
        </w:numPr>
        <w:jc w:val="both"/>
      </w:pPr>
      <w:r>
        <w:t>Oświadczam, że wszystkie informacje dotyczące kwalifikacji i doświadczenia zawodowego są zgodne z prawdą.</w:t>
      </w:r>
    </w:p>
    <w:p w:rsidR="00E134BE" w:rsidRPr="006330BA" w:rsidRDefault="00E134BE" w:rsidP="00E134BE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cs="Times New Roman"/>
          <w:bCs/>
          <w:iCs/>
        </w:rPr>
      </w:pP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  <w:iCs/>
        </w:rPr>
      </w:pP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  <w:iCs/>
        </w:rPr>
      </w:pP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  <w:iCs/>
        </w:rPr>
      </w:pP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  <w:iCs/>
        </w:rPr>
      </w:pPr>
      <w:r w:rsidRPr="006330BA">
        <w:rPr>
          <w:rFonts w:cs="Times New Roman"/>
          <w:bCs/>
        </w:rPr>
        <w:t xml:space="preserve">Miejscowość, data </w:t>
      </w:r>
      <w:r w:rsidRPr="006330BA">
        <w:rPr>
          <w:rFonts w:cs="Times New Roman"/>
          <w:bCs/>
        </w:rPr>
        <w:tab/>
      </w:r>
      <w:r w:rsidRPr="006330BA">
        <w:rPr>
          <w:rFonts w:cs="Times New Roman"/>
          <w:bCs/>
        </w:rPr>
        <w:tab/>
      </w:r>
      <w:r w:rsidRPr="006330BA">
        <w:rPr>
          <w:rFonts w:cs="Times New Roman"/>
          <w:bCs/>
        </w:rPr>
        <w:tab/>
      </w:r>
      <w:r w:rsidRPr="006330BA">
        <w:rPr>
          <w:rFonts w:cs="Times New Roman"/>
          <w:bCs/>
        </w:rPr>
        <w:tab/>
      </w:r>
      <w:r w:rsidRPr="006330BA">
        <w:rPr>
          <w:rFonts w:cs="Times New Roman"/>
          <w:bCs/>
        </w:rPr>
        <w:tab/>
      </w:r>
      <w:r w:rsidRPr="006330BA">
        <w:rPr>
          <w:rFonts w:cs="Times New Roman"/>
          <w:bCs/>
        </w:rPr>
        <w:tab/>
        <w:t>Podpis Wykonawcy</w:t>
      </w: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  <w:iCs/>
        </w:rPr>
      </w:pP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</w:rPr>
      </w:pPr>
    </w:p>
    <w:p w:rsidR="00E134BE" w:rsidRPr="006330BA" w:rsidRDefault="00E134BE" w:rsidP="00E134BE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</w:rPr>
      </w:pPr>
    </w:p>
    <w:p w:rsidR="00E134BE" w:rsidRPr="006330BA" w:rsidRDefault="00E134BE" w:rsidP="00E134BE">
      <w:pPr>
        <w:rPr>
          <w:rFonts w:cs="Times New Roman"/>
        </w:rPr>
      </w:pPr>
    </w:p>
    <w:p w:rsidR="00421923" w:rsidRPr="00E134BE" w:rsidRDefault="00421923" w:rsidP="00E134BE">
      <w:pPr>
        <w:ind w:firstLine="708"/>
      </w:pPr>
    </w:p>
    <w:sectPr w:rsidR="00421923" w:rsidRPr="00E134BE" w:rsidSect="004219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5D2" w:rsidRDefault="008E15D2" w:rsidP="00E134BE">
      <w:r>
        <w:separator/>
      </w:r>
    </w:p>
  </w:endnote>
  <w:endnote w:type="continuationSeparator" w:id="0">
    <w:p w:rsidR="008E15D2" w:rsidRDefault="008E15D2" w:rsidP="00E13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5D2" w:rsidRDefault="008E15D2" w:rsidP="00E134BE">
      <w:r>
        <w:separator/>
      </w:r>
    </w:p>
  </w:footnote>
  <w:footnote w:type="continuationSeparator" w:id="0">
    <w:p w:rsidR="008E15D2" w:rsidRDefault="008E15D2" w:rsidP="00E13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4BE" w:rsidRDefault="00E134BE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-411480</wp:posOffset>
          </wp:positionV>
          <wp:extent cx="6529070" cy="885825"/>
          <wp:effectExtent l="19050" t="0" r="5080" b="0"/>
          <wp:wrapNone/>
          <wp:docPr id="1" name="Obraz 3" descr="Tytuł: Logotyp dla Regionalnego Programu Operacyjnego Województwa Mazowieckiego na lata 2014 do 2020 — opis: obraz przedstawia z lewej strony znak Funduszy Europejskich, w środku logo Mazowsza, z prawej strony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Tytuł: Logotyp dla Regionalnego Programu Operacyjnego Województwa Mazowieckiego na lata 2014 do 2020 — opis: obraz przedstawia z lewej strony znak Funduszy Europejskich, w środku logo Mazowsza, z prawej strony znak Unii Europejskie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07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332"/>
    <w:multiLevelType w:val="hybridMultilevel"/>
    <w:tmpl w:val="F9967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04B65"/>
    <w:multiLevelType w:val="hybridMultilevel"/>
    <w:tmpl w:val="79FE7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134BE"/>
    <w:rsid w:val="000022C5"/>
    <w:rsid w:val="00246E91"/>
    <w:rsid w:val="002A17F6"/>
    <w:rsid w:val="00331117"/>
    <w:rsid w:val="003502F2"/>
    <w:rsid w:val="003C5014"/>
    <w:rsid w:val="00421923"/>
    <w:rsid w:val="00450EF9"/>
    <w:rsid w:val="00651A2C"/>
    <w:rsid w:val="0067255F"/>
    <w:rsid w:val="006D769A"/>
    <w:rsid w:val="0070033F"/>
    <w:rsid w:val="00712A45"/>
    <w:rsid w:val="00846031"/>
    <w:rsid w:val="008E15D2"/>
    <w:rsid w:val="00B93D92"/>
    <w:rsid w:val="00BF109A"/>
    <w:rsid w:val="00CD455D"/>
    <w:rsid w:val="00D54AD5"/>
    <w:rsid w:val="00DD4C20"/>
    <w:rsid w:val="00E134BE"/>
    <w:rsid w:val="00F06FFB"/>
    <w:rsid w:val="00F40270"/>
    <w:rsid w:val="00FD5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4BE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134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134BE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E134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134BE"/>
    <w:rPr>
      <w:rFonts w:ascii="Times New Roman" w:eastAsia="DejaVu San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Rysiek jach</cp:lastModifiedBy>
  <cp:revision>5</cp:revision>
  <dcterms:created xsi:type="dcterms:W3CDTF">2017-08-16T08:28:00Z</dcterms:created>
  <dcterms:modified xsi:type="dcterms:W3CDTF">2017-09-22T10:36:00Z</dcterms:modified>
</cp:coreProperties>
</file>