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94" w:rsidRPr="00DF0D94" w:rsidRDefault="00DF0D94" w:rsidP="00DF0D94">
      <w:pPr>
        <w:pStyle w:val="Nagwek11"/>
        <w:keepNext/>
        <w:keepLines/>
        <w:shd w:val="clear" w:color="auto" w:fill="auto"/>
        <w:spacing w:after="0" w:line="276" w:lineRule="auto"/>
        <w:ind w:left="20" w:firstLine="0"/>
        <w:jc w:val="both"/>
        <w:rPr>
          <w:rFonts w:asciiTheme="minorHAnsi" w:hAnsiTheme="minorHAnsi" w:cstheme="minorHAnsi"/>
        </w:rPr>
      </w:pPr>
      <w:bookmarkStart w:id="0" w:name="bookmark30"/>
      <w:r w:rsidRPr="00DF0D94">
        <w:rPr>
          <w:rFonts w:asciiTheme="minorHAnsi" w:hAnsiTheme="minorHAnsi" w:cstheme="minorHAnsi"/>
        </w:rPr>
        <w:t xml:space="preserve">Istotne </w:t>
      </w:r>
      <w:bookmarkEnd w:id="0"/>
      <w:r>
        <w:rPr>
          <w:rFonts w:asciiTheme="minorHAnsi" w:hAnsiTheme="minorHAnsi" w:cstheme="minorHAnsi"/>
        </w:rPr>
        <w:t>postanowienia umowy</w:t>
      </w:r>
    </w:p>
    <w:p w:rsidR="00DF0D94" w:rsidRPr="003E2100" w:rsidRDefault="00DF0D94" w:rsidP="00DF0D94">
      <w:pPr>
        <w:pStyle w:val="Nagwek20"/>
        <w:keepNext/>
        <w:keepLines/>
        <w:shd w:val="clear" w:color="auto" w:fill="auto"/>
        <w:tabs>
          <w:tab w:val="left" w:leader="dot" w:pos="5869"/>
        </w:tabs>
        <w:spacing w:before="0" w:after="0" w:line="276" w:lineRule="auto"/>
        <w:ind w:left="3800"/>
        <w:rPr>
          <w:rFonts w:asciiTheme="minorHAnsi" w:eastAsia="Arial Unicode MS" w:hAnsiTheme="minorHAnsi" w:cstheme="minorHAnsi"/>
          <w:color w:val="000000"/>
          <w:sz w:val="24"/>
          <w:szCs w:val="24"/>
          <w:lang w:eastAsia="pl-PL"/>
        </w:rPr>
      </w:pPr>
      <w:bookmarkStart w:id="1" w:name="bookmark31"/>
      <w:r w:rsidRPr="003E2100">
        <w:rPr>
          <w:rFonts w:asciiTheme="minorHAnsi" w:hAnsiTheme="minorHAnsi" w:cstheme="minorHAnsi"/>
          <w:sz w:val="24"/>
        </w:rPr>
        <w:t>UMOWA Nr</w:t>
      </w:r>
      <w:r w:rsidRPr="003E2100">
        <w:rPr>
          <w:rFonts w:asciiTheme="minorHAnsi" w:eastAsia="Arial Unicode MS" w:hAnsiTheme="minorHAnsi" w:cstheme="minorHAnsi"/>
          <w:color w:val="000000"/>
          <w:sz w:val="24"/>
          <w:szCs w:val="24"/>
          <w:lang w:eastAsia="pl-PL"/>
        </w:rPr>
        <w:tab/>
      </w:r>
      <w:bookmarkEnd w:id="1"/>
    </w:p>
    <w:p w:rsidR="00DF0D94" w:rsidRPr="00DF0D94" w:rsidRDefault="00DF0D94" w:rsidP="00DF0D94">
      <w:pPr>
        <w:tabs>
          <w:tab w:val="left" w:leader="dot" w:pos="1738"/>
        </w:tabs>
        <w:spacing w:line="276" w:lineRule="auto"/>
        <w:ind w:left="20"/>
        <w:jc w:val="both"/>
        <w:rPr>
          <w:rFonts w:asciiTheme="minorHAnsi" w:hAnsiTheme="minorHAnsi" w:cstheme="minorHAnsi"/>
        </w:rPr>
      </w:pPr>
      <w:r>
        <w:rPr>
          <w:rFonts w:asciiTheme="minorHAnsi" w:hAnsiTheme="minorHAnsi" w:cstheme="minorHAnsi"/>
        </w:rPr>
        <w:t>Z</w:t>
      </w:r>
      <w:r w:rsidRPr="00DF0D94">
        <w:rPr>
          <w:rFonts w:asciiTheme="minorHAnsi" w:hAnsiTheme="minorHAnsi" w:cstheme="minorHAnsi"/>
        </w:rPr>
        <w:t xml:space="preserve"> dni</w:t>
      </w:r>
      <w:r>
        <w:rPr>
          <w:rFonts w:asciiTheme="minorHAnsi" w:hAnsiTheme="minorHAnsi" w:cstheme="minorHAnsi"/>
        </w:rPr>
        <w:t>a</w:t>
      </w:r>
      <w:r w:rsidRPr="00DF0D94">
        <w:rPr>
          <w:rFonts w:asciiTheme="minorHAnsi" w:hAnsiTheme="minorHAnsi" w:cstheme="minorHAnsi"/>
        </w:rPr>
        <w:tab/>
        <w:t xml:space="preserve">2017 r. w </w:t>
      </w:r>
      <w:r>
        <w:rPr>
          <w:rFonts w:asciiTheme="minorHAnsi" w:hAnsiTheme="minorHAnsi" w:cstheme="minorHAnsi"/>
        </w:rPr>
        <w:t>Młodzieszynie</w:t>
      </w:r>
      <w:r w:rsidRPr="00DF0D94">
        <w:rPr>
          <w:rFonts w:asciiTheme="minorHAnsi" w:hAnsiTheme="minorHAnsi" w:cstheme="minorHAnsi"/>
        </w:rPr>
        <w:t>, pomiędzy:</w:t>
      </w:r>
    </w:p>
    <w:p w:rsidR="00DF0D94" w:rsidRPr="00DF0D94" w:rsidRDefault="00DF0D94" w:rsidP="003E2100">
      <w:pPr>
        <w:spacing w:line="276" w:lineRule="auto"/>
        <w:ind w:left="20"/>
        <w:rPr>
          <w:rFonts w:asciiTheme="minorHAnsi" w:hAnsiTheme="minorHAnsi" w:cstheme="minorHAnsi"/>
        </w:rPr>
      </w:pPr>
      <w:r w:rsidRPr="00DF0D94">
        <w:rPr>
          <w:rStyle w:val="TeksttreciPogrubienie"/>
          <w:rFonts w:asciiTheme="minorHAnsi" w:hAnsiTheme="minorHAnsi" w:cstheme="minorHAnsi"/>
          <w:sz w:val="24"/>
          <w:szCs w:val="24"/>
        </w:rPr>
        <w:t>Gminą Młodzieszyn</w:t>
      </w:r>
      <w:r>
        <w:rPr>
          <w:rStyle w:val="TeksttreciPogrubienie"/>
          <w:rFonts w:asciiTheme="minorHAnsi" w:hAnsiTheme="minorHAnsi" w:cstheme="minorHAnsi"/>
          <w:sz w:val="24"/>
          <w:szCs w:val="24"/>
        </w:rPr>
        <w:t xml:space="preserve">, </w:t>
      </w:r>
      <w:r>
        <w:rPr>
          <w:rStyle w:val="TeksttreciPogrubienie"/>
          <w:rFonts w:asciiTheme="minorHAnsi" w:hAnsiTheme="minorHAnsi" w:cstheme="minorHAnsi"/>
          <w:b w:val="0"/>
          <w:sz w:val="24"/>
          <w:szCs w:val="24"/>
        </w:rPr>
        <w:t>ul. Wyszogrodzka 25, 95-512 Młodzieszyn, NIP: 837-169-20-19</w:t>
      </w:r>
      <w:r w:rsidRPr="00DF0D94">
        <w:rPr>
          <w:rFonts w:asciiTheme="minorHAnsi" w:hAnsiTheme="minorHAnsi" w:cstheme="minorHAnsi"/>
        </w:rPr>
        <w:t xml:space="preserve"> reprezentowaną przez:</w:t>
      </w:r>
    </w:p>
    <w:p w:rsidR="00DF0D94" w:rsidRDefault="00DF0D94" w:rsidP="003E2100">
      <w:pPr>
        <w:spacing w:line="276" w:lineRule="auto"/>
        <w:ind w:left="20"/>
        <w:rPr>
          <w:rFonts w:asciiTheme="minorHAnsi" w:hAnsiTheme="minorHAnsi" w:cstheme="minorHAnsi"/>
        </w:rPr>
      </w:pPr>
      <w:r>
        <w:rPr>
          <w:rFonts w:asciiTheme="minorHAnsi" w:hAnsiTheme="minorHAnsi" w:cstheme="minorHAnsi"/>
        </w:rPr>
        <w:t>Monikę Pietrzyk – Wójta Gminy</w:t>
      </w:r>
    </w:p>
    <w:p w:rsidR="003E2100" w:rsidRDefault="00DF0D94" w:rsidP="003E2100">
      <w:pPr>
        <w:spacing w:line="276" w:lineRule="auto"/>
        <w:ind w:left="20"/>
        <w:rPr>
          <w:rFonts w:asciiTheme="minorHAnsi" w:hAnsiTheme="minorHAnsi" w:cstheme="minorHAnsi"/>
        </w:rPr>
      </w:pPr>
      <w:r w:rsidRPr="00DF0D94">
        <w:rPr>
          <w:rFonts w:asciiTheme="minorHAnsi" w:hAnsiTheme="minorHAnsi" w:cstheme="minorHAnsi"/>
        </w:rPr>
        <w:t xml:space="preserve">przy kontrasygnacie </w:t>
      </w:r>
      <w:r>
        <w:rPr>
          <w:rFonts w:asciiTheme="minorHAnsi" w:hAnsiTheme="minorHAnsi" w:cstheme="minorHAnsi"/>
        </w:rPr>
        <w:t>Małgorzaty Zawadzkiej</w:t>
      </w:r>
      <w:r w:rsidRPr="00DF0D94">
        <w:rPr>
          <w:rFonts w:asciiTheme="minorHAnsi" w:hAnsiTheme="minorHAnsi" w:cstheme="minorHAnsi"/>
        </w:rPr>
        <w:t xml:space="preserve"> - Skarbnika Gminy </w:t>
      </w:r>
    </w:p>
    <w:p w:rsidR="00DF0D94" w:rsidRPr="00DF0D94" w:rsidRDefault="00DF0D94" w:rsidP="003E2100">
      <w:pPr>
        <w:spacing w:line="276" w:lineRule="auto"/>
        <w:ind w:left="20"/>
        <w:rPr>
          <w:rFonts w:asciiTheme="minorHAnsi" w:hAnsiTheme="minorHAnsi" w:cstheme="minorHAnsi"/>
        </w:rPr>
      </w:pPr>
      <w:r w:rsidRPr="00DF0D94">
        <w:rPr>
          <w:rFonts w:asciiTheme="minorHAnsi" w:hAnsiTheme="minorHAnsi" w:cstheme="minorHAnsi"/>
        </w:rPr>
        <w:t>zwaną w dalszej części umowy</w:t>
      </w:r>
      <w:r w:rsidRPr="00DF0D94">
        <w:rPr>
          <w:rStyle w:val="TeksttreciPogrubienie"/>
          <w:rFonts w:asciiTheme="minorHAnsi" w:hAnsiTheme="minorHAnsi" w:cstheme="minorHAnsi"/>
        </w:rPr>
        <w:t xml:space="preserve"> </w:t>
      </w:r>
      <w:r w:rsidRPr="00DF0D94">
        <w:rPr>
          <w:rStyle w:val="TeksttreciPogrubienie"/>
          <w:rFonts w:asciiTheme="minorHAnsi" w:hAnsiTheme="minorHAnsi" w:cstheme="minorHAnsi"/>
          <w:sz w:val="24"/>
        </w:rPr>
        <w:t>Zamawiającym</w:t>
      </w:r>
    </w:p>
    <w:p w:rsidR="00DF0D94" w:rsidRPr="00DF0D94" w:rsidRDefault="00DF0D94" w:rsidP="00DF0D94">
      <w:pPr>
        <w:spacing w:line="276" w:lineRule="auto"/>
        <w:ind w:left="20"/>
        <w:jc w:val="both"/>
        <w:rPr>
          <w:rFonts w:asciiTheme="minorHAnsi" w:hAnsiTheme="minorHAnsi" w:cstheme="minorHAnsi"/>
        </w:rPr>
      </w:pPr>
      <w:r w:rsidRPr="00DF0D94">
        <w:rPr>
          <w:rFonts w:asciiTheme="minorHAnsi" w:hAnsiTheme="minorHAnsi" w:cstheme="minorHAnsi"/>
        </w:rPr>
        <w:t>a</w:t>
      </w:r>
    </w:p>
    <w:p w:rsidR="00DF0D94" w:rsidRPr="00DF0D94" w:rsidRDefault="00DF0D94" w:rsidP="00DF0D94">
      <w:pPr>
        <w:pStyle w:val="Teksttreci80"/>
        <w:shd w:val="clear" w:color="auto" w:fill="auto"/>
        <w:tabs>
          <w:tab w:val="left" w:leader="dot" w:pos="4273"/>
        </w:tabs>
        <w:spacing w:line="276" w:lineRule="auto"/>
        <w:ind w:left="20" w:firstLine="0"/>
        <w:rPr>
          <w:rFonts w:asciiTheme="minorHAnsi" w:hAnsiTheme="minorHAnsi" w:cstheme="minorHAnsi"/>
        </w:rPr>
      </w:pPr>
      <w:r w:rsidRPr="00DF0D94">
        <w:rPr>
          <w:rFonts w:asciiTheme="minorHAnsi" w:hAnsiTheme="minorHAnsi" w:cstheme="minorHAnsi"/>
        </w:rPr>
        <w:tab/>
        <w:t>(nazwa i adres podmiotu gospodarczego)</w:t>
      </w:r>
    </w:p>
    <w:p w:rsidR="00DF0D94" w:rsidRPr="00DF0D94" w:rsidRDefault="00DF0D94" w:rsidP="00DF0D94">
      <w:pPr>
        <w:spacing w:line="276" w:lineRule="auto"/>
        <w:ind w:left="20"/>
        <w:jc w:val="both"/>
        <w:rPr>
          <w:rFonts w:asciiTheme="minorHAnsi" w:hAnsiTheme="minorHAnsi" w:cstheme="minorHAnsi"/>
        </w:rPr>
      </w:pPr>
      <w:r w:rsidRPr="00DF0D94">
        <w:rPr>
          <w:rFonts w:asciiTheme="minorHAnsi" w:hAnsiTheme="minorHAnsi" w:cstheme="minorHAnsi"/>
        </w:rPr>
        <w:t>zwanym w dalszej części umowy</w:t>
      </w:r>
      <w:r w:rsidRPr="00DF0D94">
        <w:rPr>
          <w:rStyle w:val="TeksttreciPogrubienie"/>
          <w:rFonts w:asciiTheme="minorHAnsi" w:hAnsiTheme="minorHAnsi" w:cstheme="minorHAnsi"/>
        </w:rPr>
        <w:t xml:space="preserve"> Wykonawcą,</w:t>
      </w:r>
      <w:r w:rsidRPr="00DF0D94">
        <w:rPr>
          <w:rFonts w:asciiTheme="minorHAnsi" w:hAnsiTheme="minorHAnsi" w:cstheme="minorHAnsi"/>
        </w:rPr>
        <w:t xml:space="preserve"> reprezentowanym przez właściciela, upełnomocnionego (</w:t>
      </w:r>
      <w:proofErr w:type="spellStart"/>
      <w:r w:rsidRPr="00DF0D94">
        <w:rPr>
          <w:rFonts w:asciiTheme="minorHAnsi" w:hAnsiTheme="minorHAnsi" w:cstheme="minorHAnsi"/>
        </w:rPr>
        <w:t>ych</w:t>
      </w:r>
      <w:proofErr w:type="spellEnd"/>
      <w:r w:rsidRPr="00DF0D94">
        <w:rPr>
          <w:rFonts w:asciiTheme="minorHAnsi" w:hAnsiTheme="minorHAnsi" w:cstheme="minorHAnsi"/>
        </w:rPr>
        <w:t>) przedstawiciela (i) -</w:t>
      </w:r>
      <w:r w:rsidRPr="00DF0D94">
        <w:rPr>
          <w:rStyle w:val="TeksttreciKursywa"/>
          <w:rFonts w:asciiTheme="minorHAnsi" w:hAnsiTheme="minorHAnsi" w:cstheme="minorHAnsi"/>
        </w:rPr>
        <w:t xml:space="preserve"> (niepotrzebne skreślić):</w:t>
      </w:r>
    </w:p>
    <w:p w:rsidR="00DF0D94" w:rsidRPr="00DF0D94" w:rsidRDefault="00DF0D94" w:rsidP="00DF0D94">
      <w:pPr>
        <w:tabs>
          <w:tab w:val="left" w:leader="dot" w:pos="5482"/>
        </w:tabs>
        <w:spacing w:line="276" w:lineRule="auto"/>
        <w:ind w:left="20"/>
        <w:jc w:val="both"/>
        <w:rPr>
          <w:rFonts w:asciiTheme="minorHAnsi" w:hAnsiTheme="minorHAnsi" w:cstheme="minorHAnsi"/>
        </w:rPr>
      </w:pPr>
      <w:r w:rsidRPr="00DF0D94">
        <w:rPr>
          <w:rFonts w:asciiTheme="minorHAnsi" w:hAnsiTheme="minorHAnsi" w:cstheme="minorHAnsi"/>
        </w:rPr>
        <w:t>1</w:t>
      </w:r>
      <w:r w:rsidRPr="00DF0D94">
        <w:rPr>
          <w:rFonts w:asciiTheme="minorHAnsi" w:hAnsiTheme="minorHAnsi" w:cstheme="minorHAnsi"/>
        </w:rPr>
        <w:tab/>
      </w:r>
    </w:p>
    <w:p w:rsidR="00DF0D94" w:rsidRPr="00DF0D94" w:rsidRDefault="00DF0D94" w:rsidP="00DF0D94">
      <w:pPr>
        <w:tabs>
          <w:tab w:val="left" w:leader="dot" w:pos="5492"/>
        </w:tabs>
        <w:spacing w:line="276" w:lineRule="auto"/>
        <w:ind w:left="20"/>
        <w:jc w:val="both"/>
        <w:rPr>
          <w:rFonts w:asciiTheme="minorHAnsi" w:hAnsiTheme="minorHAnsi" w:cstheme="minorHAnsi"/>
        </w:rPr>
      </w:pPr>
      <w:r w:rsidRPr="00DF0D94">
        <w:rPr>
          <w:rFonts w:asciiTheme="minorHAnsi" w:hAnsiTheme="minorHAnsi" w:cstheme="minorHAnsi"/>
        </w:rPr>
        <w:t>2</w:t>
      </w:r>
      <w:r w:rsidRPr="00DF0D94">
        <w:rPr>
          <w:rFonts w:asciiTheme="minorHAnsi" w:hAnsiTheme="minorHAnsi" w:cstheme="minorHAnsi"/>
        </w:rPr>
        <w:tab/>
      </w:r>
    </w:p>
    <w:p w:rsidR="00DF0D94" w:rsidRPr="00DF0D94" w:rsidRDefault="00DF0D94" w:rsidP="00DF0D94">
      <w:pPr>
        <w:spacing w:line="276" w:lineRule="auto"/>
        <w:ind w:left="20"/>
        <w:jc w:val="both"/>
        <w:rPr>
          <w:rFonts w:asciiTheme="minorHAnsi" w:hAnsiTheme="minorHAnsi" w:cstheme="minorHAnsi"/>
        </w:rPr>
      </w:pPr>
      <w:r w:rsidRPr="00DF0D94">
        <w:rPr>
          <w:rFonts w:asciiTheme="minorHAnsi" w:hAnsiTheme="minorHAnsi" w:cstheme="minorHAnsi"/>
        </w:rPr>
        <w:t>w rezultacie dokonania wyboru oferty w przetargu nieograniczonym, została zawarta umowa o następującej treści:</w:t>
      </w:r>
    </w:p>
    <w:p w:rsidR="00DF0D94" w:rsidRPr="00EC0F81" w:rsidRDefault="00DF0D94" w:rsidP="00EC0F81">
      <w:pPr>
        <w:pStyle w:val="Teksttreci70"/>
        <w:shd w:val="clear" w:color="auto" w:fill="auto"/>
        <w:spacing w:after="0" w:line="276" w:lineRule="auto"/>
        <w:ind w:firstLine="0"/>
        <w:jc w:val="center"/>
        <w:rPr>
          <w:rFonts w:asciiTheme="minorHAnsi" w:hAnsiTheme="minorHAnsi" w:cstheme="minorHAnsi"/>
          <w:sz w:val="24"/>
        </w:rPr>
      </w:pPr>
      <w:r w:rsidRPr="00EC0F81">
        <w:rPr>
          <w:rFonts w:asciiTheme="minorHAnsi" w:hAnsiTheme="minorHAnsi" w:cstheme="minorHAnsi"/>
          <w:sz w:val="24"/>
        </w:rPr>
        <w:t>§ 1</w:t>
      </w:r>
    </w:p>
    <w:p w:rsidR="007E61F1" w:rsidRPr="00182C9F" w:rsidRDefault="00182C9F" w:rsidP="00182C9F">
      <w:pPr>
        <w:pStyle w:val="Akapitzlist"/>
        <w:numPr>
          <w:ilvl w:val="0"/>
          <w:numId w:val="25"/>
        </w:numPr>
        <w:spacing w:line="23" w:lineRule="atLeast"/>
        <w:ind w:left="284" w:right="20" w:hanging="284"/>
        <w:jc w:val="both"/>
      </w:pPr>
      <w:r w:rsidRPr="00182C9F">
        <w:rPr>
          <w:rFonts w:asciiTheme="minorHAnsi" w:hAnsiTheme="minorHAnsi" w:cstheme="minorHAnsi"/>
        </w:rPr>
        <w:t>Zamawiający zleca, a Wykonawca przyjmuje do wykonania roboty budowlane polegające na ”</w:t>
      </w:r>
      <w:r w:rsidR="00081F0A" w:rsidRPr="00081F0A">
        <w:t xml:space="preserve"> </w:t>
      </w:r>
      <w:r w:rsidR="00081F0A">
        <w:rPr>
          <w:rFonts w:asciiTheme="minorHAnsi" w:hAnsiTheme="minorHAnsi" w:cstheme="minorHAnsi"/>
        </w:rPr>
        <w:t>Odbudowie</w:t>
      </w:r>
      <w:r w:rsidR="00081F0A" w:rsidRPr="00081F0A">
        <w:rPr>
          <w:rFonts w:asciiTheme="minorHAnsi" w:hAnsiTheme="minorHAnsi" w:cstheme="minorHAnsi"/>
        </w:rPr>
        <w:t xml:space="preserve"> drogi gminnej 380309W w miejscowości Młodzieszyn od km 0 + 000 do km 0 + 382, od km 0 + 502 do km 0 + 679 oraz od km 0 + 767 do km  1 + 050 o długości 0,842 km</w:t>
      </w:r>
      <w:r w:rsidRPr="00182C9F">
        <w:rPr>
          <w:rFonts w:asciiTheme="minorHAnsi" w:hAnsiTheme="minorHAnsi" w:cstheme="minorHAnsi"/>
        </w:rPr>
        <w:t>”</w:t>
      </w:r>
    </w:p>
    <w:p w:rsidR="00DF0D94" w:rsidRPr="00DF0D94" w:rsidRDefault="00DF0D94" w:rsidP="007402AA">
      <w:pPr>
        <w:numPr>
          <w:ilvl w:val="2"/>
          <w:numId w:val="2"/>
        </w:numPr>
        <w:tabs>
          <w:tab w:val="left" w:pos="303"/>
        </w:tabs>
        <w:spacing w:line="276" w:lineRule="auto"/>
        <w:ind w:left="380" w:hanging="380"/>
        <w:jc w:val="both"/>
        <w:rPr>
          <w:rFonts w:asciiTheme="minorHAnsi" w:hAnsiTheme="minorHAnsi" w:cstheme="minorHAnsi"/>
        </w:rPr>
      </w:pPr>
      <w:r w:rsidRPr="00DF0D94">
        <w:rPr>
          <w:rFonts w:asciiTheme="minorHAnsi" w:hAnsiTheme="minorHAnsi" w:cstheme="minorHAnsi"/>
        </w:rPr>
        <w:t>Szczegółowy zakres zobowiązań Wyk</w:t>
      </w:r>
      <w:r>
        <w:rPr>
          <w:rFonts w:asciiTheme="minorHAnsi" w:hAnsiTheme="minorHAnsi" w:cstheme="minorHAnsi"/>
        </w:rPr>
        <w:t>onawcy został określony w SIWZ oraz załącznikach</w:t>
      </w:r>
      <w:r w:rsidR="00F879D7">
        <w:rPr>
          <w:rFonts w:asciiTheme="minorHAnsi" w:hAnsiTheme="minorHAnsi" w:cstheme="minorHAnsi"/>
        </w:rPr>
        <w:t xml:space="preserve"> w szczególności w projekcie </w:t>
      </w:r>
      <w:proofErr w:type="spellStart"/>
      <w:r w:rsidR="00F879D7">
        <w:rPr>
          <w:rFonts w:asciiTheme="minorHAnsi" w:hAnsiTheme="minorHAnsi" w:cstheme="minorHAnsi"/>
        </w:rPr>
        <w:t>budowalno-wykonawczym</w:t>
      </w:r>
      <w:proofErr w:type="spellEnd"/>
      <w:r w:rsidR="00F879D7">
        <w:rPr>
          <w:rFonts w:asciiTheme="minorHAnsi" w:hAnsiTheme="minorHAnsi" w:cstheme="minorHAnsi"/>
        </w:rPr>
        <w:t xml:space="preserve"> oraz szczegółowych specyfikacjach technicznych wykonania i odbioru robót </w:t>
      </w:r>
      <w:r>
        <w:rPr>
          <w:rFonts w:asciiTheme="minorHAnsi" w:hAnsiTheme="minorHAnsi" w:cstheme="minorHAnsi"/>
        </w:rPr>
        <w:t>.</w:t>
      </w:r>
    </w:p>
    <w:p w:rsidR="00DF0D94" w:rsidRPr="00DF0D94" w:rsidRDefault="00DF0D94" w:rsidP="00DF0D94">
      <w:pPr>
        <w:numPr>
          <w:ilvl w:val="2"/>
          <w:numId w:val="2"/>
        </w:numPr>
        <w:tabs>
          <w:tab w:val="left" w:pos="298"/>
        </w:tabs>
        <w:spacing w:line="276" w:lineRule="auto"/>
        <w:ind w:left="380" w:hanging="380"/>
        <w:jc w:val="both"/>
        <w:rPr>
          <w:rFonts w:asciiTheme="minorHAnsi" w:hAnsiTheme="minorHAnsi" w:cstheme="minorHAnsi"/>
        </w:rPr>
      </w:pPr>
      <w:r w:rsidRPr="00DF0D94">
        <w:rPr>
          <w:rFonts w:asciiTheme="minorHAnsi" w:hAnsiTheme="minorHAnsi" w:cstheme="minorHAnsi"/>
        </w:rPr>
        <w:t xml:space="preserve">Wykonawca oświadcza, że zapoznał się z SIWZ a także z zakresem rzeczowym, </w:t>
      </w:r>
      <w:r w:rsidR="00182C9F">
        <w:rPr>
          <w:rFonts w:asciiTheme="minorHAnsi" w:hAnsiTheme="minorHAnsi" w:cstheme="minorHAnsi"/>
        </w:rPr>
        <w:t xml:space="preserve">określonym w </w:t>
      </w:r>
      <w:r w:rsidR="00182C9F" w:rsidRPr="00081F0A">
        <w:rPr>
          <w:rFonts w:asciiTheme="minorHAnsi" w:hAnsiTheme="minorHAnsi" w:cstheme="minorHAnsi"/>
          <w:color w:val="FF0000"/>
        </w:rPr>
        <w:t xml:space="preserve">projekcie </w:t>
      </w:r>
      <w:r w:rsidR="00F879D7" w:rsidRPr="00081F0A">
        <w:rPr>
          <w:rFonts w:asciiTheme="minorHAnsi" w:hAnsiTheme="minorHAnsi" w:cstheme="minorHAnsi"/>
          <w:color w:val="FF0000"/>
        </w:rPr>
        <w:t>budowlan</w:t>
      </w:r>
      <w:r w:rsidR="00077289" w:rsidRPr="00081F0A">
        <w:rPr>
          <w:rFonts w:asciiTheme="minorHAnsi" w:hAnsiTheme="minorHAnsi" w:cstheme="minorHAnsi"/>
          <w:color w:val="FF0000"/>
        </w:rPr>
        <w:t>o</w:t>
      </w:r>
      <w:r w:rsidR="00F879D7" w:rsidRPr="00081F0A">
        <w:rPr>
          <w:rFonts w:asciiTheme="minorHAnsi" w:hAnsiTheme="minorHAnsi" w:cstheme="minorHAnsi"/>
          <w:color w:val="FF0000"/>
        </w:rPr>
        <w:t>-wykonawczym i SSTWIOR.</w:t>
      </w:r>
    </w:p>
    <w:p w:rsidR="00DF0D94" w:rsidRPr="00DF0D94" w:rsidRDefault="00DF0D94" w:rsidP="00DF0D94">
      <w:pPr>
        <w:numPr>
          <w:ilvl w:val="2"/>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 xml:space="preserve">Wykonawca zobowiązuje się do wykonania przedmiotu niniejszej Umowy z zachowaniem </w:t>
      </w:r>
      <w:r w:rsidR="00F25372">
        <w:rPr>
          <w:rFonts w:asciiTheme="minorHAnsi" w:hAnsiTheme="minorHAnsi" w:cstheme="minorHAnsi"/>
        </w:rPr>
        <w:t>najwyższej</w:t>
      </w:r>
      <w:r w:rsidR="00F25372" w:rsidRPr="00DF0D94">
        <w:rPr>
          <w:rFonts w:asciiTheme="minorHAnsi" w:hAnsiTheme="minorHAnsi" w:cstheme="minorHAnsi"/>
        </w:rPr>
        <w:t xml:space="preserve"> </w:t>
      </w:r>
      <w:r w:rsidRPr="00DF0D94">
        <w:rPr>
          <w:rFonts w:asciiTheme="minorHAnsi" w:hAnsiTheme="minorHAnsi" w:cstheme="minorHAnsi"/>
        </w:rPr>
        <w:t>jakości, zgodnie z wytycznymi Zamawiającego, SIWZ oraz złożoną ofertą i zasadami współczesnej wiedzy technicznej.</w:t>
      </w:r>
    </w:p>
    <w:p w:rsidR="00DF0D94" w:rsidRPr="00DF0D94" w:rsidRDefault="00DF0D94" w:rsidP="00DF0D94">
      <w:pPr>
        <w:numPr>
          <w:ilvl w:val="2"/>
          <w:numId w:val="2"/>
        </w:numPr>
        <w:tabs>
          <w:tab w:val="left" w:pos="365"/>
        </w:tabs>
        <w:spacing w:line="276" w:lineRule="auto"/>
        <w:ind w:left="340" w:hanging="340"/>
        <w:jc w:val="both"/>
        <w:rPr>
          <w:rFonts w:asciiTheme="minorHAnsi" w:hAnsiTheme="minorHAnsi" w:cstheme="minorHAnsi"/>
        </w:rPr>
      </w:pPr>
      <w:r w:rsidRPr="00DF0D94">
        <w:rPr>
          <w:rFonts w:asciiTheme="minorHAnsi" w:hAnsiTheme="minorHAnsi" w:cstheme="minorHAnsi"/>
        </w:rPr>
        <w:t>Podczas wykonywania przedmiotu niniejszej Umowy, Wykonawca uwzględni wskazania nadzoru inwestorskiego ustanowionego przez Zamawiającego.</w:t>
      </w:r>
    </w:p>
    <w:p w:rsidR="00DF0D94" w:rsidRPr="00DF0D94" w:rsidRDefault="00DF0D94" w:rsidP="00DF0D94">
      <w:pPr>
        <w:numPr>
          <w:ilvl w:val="2"/>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W razie różnicy w treści dokumentów, o których mowa w ust. 2,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rsidR="00DF0D94" w:rsidRPr="00DF0D94" w:rsidRDefault="00DF0D94" w:rsidP="00DF0D94">
      <w:pPr>
        <w:numPr>
          <w:ilvl w:val="2"/>
          <w:numId w:val="2"/>
        </w:numPr>
        <w:tabs>
          <w:tab w:val="left" w:pos="346"/>
        </w:tabs>
        <w:spacing w:line="276" w:lineRule="auto"/>
        <w:ind w:left="340" w:hanging="340"/>
        <w:jc w:val="both"/>
        <w:rPr>
          <w:rFonts w:asciiTheme="minorHAnsi" w:hAnsiTheme="minorHAnsi" w:cstheme="minorHAnsi"/>
        </w:rPr>
      </w:pPr>
      <w:r w:rsidRPr="00DF0D94">
        <w:rPr>
          <w:rFonts w:asciiTheme="minorHAnsi" w:hAnsiTheme="minorHAnsi" w:cstheme="minorHAnsi"/>
        </w:rPr>
        <w:t xml:space="preserve">W cenie oferty Wykonawca uwzględni koszt ochrony przekazanego placu budowy, zaplecza sanitarnego i WC, wywozu </w:t>
      </w:r>
      <w:r w:rsidR="00B44B20">
        <w:rPr>
          <w:rFonts w:asciiTheme="minorHAnsi" w:hAnsiTheme="minorHAnsi" w:cstheme="minorHAnsi"/>
        </w:rPr>
        <w:t>odpadów</w:t>
      </w:r>
      <w:r w:rsidRPr="00DF0D94">
        <w:rPr>
          <w:rFonts w:asciiTheme="minorHAnsi" w:hAnsiTheme="minorHAnsi" w:cstheme="minorHAnsi"/>
        </w:rPr>
        <w:t xml:space="preserve"> i nieczystości komunalnych. </w:t>
      </w:r>
      <w:r w:rsidR="00B44B20">
        <w:rPr>
          <w:rFonts w:asciiTheme="minorHAnsi" w:hAnsiTheme="minorHAnsi" w:cstheme="minorHAnsi"/>
        </w:rPr>
        <w:t>O</w:t>
      </w:r>
      <w:r w:rsidRPr="00DF0D94">
        <w:rPr>
          <w:rFonts w:asciiTheme="minorHAnsi" w:hAnsiTheme="minorHAnsi" w:cstheme="minorHAnsi"/>
        </w:rPr>
        <w:t xml:space="preserve">dpady po robotach własnych, Wykonawca usuwa na własny koszt, każdego dnia po zakończeniu prac. </w:t>
      </w:r>
    </w:p>
    <w:p w:rsidR="00F879D7" w:rsidRDefault="00DF0D94" w:rsidP="00F879D7">
      <w:pPr>
        <w:numPr>
          <w:ilvl w:val="2"/>
          <w:numId w:val="2"/>
        </w:numPr>
        <w:tabs>
          <w:tab w:val="left" w:pos="346"/>
        </w:tabs>
        <w:spacing w:line="276" w:lineRule="auto"/>
        <w:ind w:left="340" w:hanging="340"/>
        <w:jc w:val="both"/>
        <w:rPr>
          <w:rFonts w:asciiTheme="minorHAnsi" w:hAnsiTheme="minorHAnsi" w:cstheme="minorHAnsi"/>
        </w:rPr>
      </w:pPr>
      <w:r w:rsidRPr="00DF0D94">
        <w:rPr>
          <w:rFonts w:asciiTheme="minorHAnsi" w:hAnsiTheme="minorHAnsi" w:cstheme="minorHAnsi"/>
        </w:rPr>
        <w:lastRenderedPageBreak/>
        <w:t>W cenie oferty Wykonawca uwzględni koszty korzystania z zaplecza socjalno-biurowego i magazynowego przez przedstawicieli Zamawiającego.</w:t>
      </w:r>
    </w:p>
    <w:p w:rsidR="00F879D7" w:rsidRPr="00F879D7" w:rsidRDefault="00F879D7" w:rsidP="00F879D7">
      <w:pPr>
        <w:numPr>
          <w:ilvl w:val="2"/>
          <w:numId w:val="2"/>
        </w:numPr>
        <w:tabs>
          <w:tab w:val="left" w:pos="346"/>
        </w:tabs>
        <w:spacing w:line="276" w:lineRule="auto"/>
        <w:ind w:left="340" w:hanging="340"/>
        <w:jc w:val="both"/>
        <w:rPr>
          <w:rFonts w:asciiTheme="minorHAnsi" w:hAnsiTheme="minorHAnsi" w:cstheme="minorHAnsi"/>
        </w:rPr>
      </w:pPr>
      <w:r>
        <w:rPr>
          <w:rFonts w:asciiTheme="minorHAnsi" w:hAnsiTheme="minorHAnsi" w:cstheme="minorHAnsi"/>
        </w:rPr>
        <w:t>Wykonawca dostarczy</w:t>
      </w:r>
      <w:r w:rsidRPr="00F879D7">
        <w:rPr>
          <w:rFonts w:asciiTheme="minorHAnsi" w:hAnsiTheme="minorHAnsi" w:cstheme="minorHAnsi"/>
        </w:rPr>
        <w:t xml:space="preserve"> Zamawiającemu w dn</w:t>
      </w:r>
      <w:r>
        <w:rPr>
          <w:rFonts w:asciiTheme="minorHAnsi" w:hAnsiTheme="minorHAnsi" w:cstheme="minorHAnsi"/>
        </w:rPr>
        <w:t>iu podpisania umowy - kosztorys ofertowy</w:t>
      </w:r>
      <w:r w:rsidRPr="00F879D7">
        <w:rPr>
          <w:rFonts w:asciiTheme="minorHAnsi" w:hAnsiTheme="minorHAnsi" w:cstheme="minorHAnsi"/>
        </w:rPr>
        <w:t>, w dniu odbioru - kosztorysu powykonawczego i kompletnej dokumentacji powykonawczej.</w:t>
      </w:r>
    </w:p>
    <w:p w:rsidR="00DF0D94" w:rsidRPr="00DF0D94" w:rsidRDefault="00DF0D94" w:rsidP="00DF0D94">
      <w:pPr>
        <w:numPr>
          <w:ilvl w:val="2"/>
          <w:numId w:val="2"/>
        </w:numPr>
        <w:tabs>
          <w:tab w:val="left" w:pos="346"/>
        </w:tabs>
        <w:spacing w:line="276" w:lineRule="auto"/>
        <w:ind w:left="340" w:hanging="340"/>
        <w:jc w:val="both"/>
        <w:rPr>
          <w:rFonts w:asciiTheme="minorHAnsi" w:hAnsiTheme="minorHAnsi" w:cstheme="minorHAnsi"/>
        </w:rPr>
      </w:pPr>
      <w:r w:rsidRPr="00DF0D94">
        <w:rPr>
          <w:rFonts w:asciiTheme="minorHAnsi" w:hAnsiTheme="minorHAnsi" w:cstheme="minorHAnsi"/>
        </w:rPr>
        <w:t>Wykonawca oświadcza że:</w:t>
      </w:r>
    </w:p>
    <w:p w:rsidR="00B44B20" w:rsidRDefault="00DF0D94">
      <w:pPr>
        <w:numPr>
          <w:ilvl w:val="3"/>
          <w:numId w:val="26"/>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posiada stosowne doświadczenie i wiedzę w zakresie robót budowlanych</w:t>
      </w:r>
      <w:r w:rsidR="00EC0F81">
        <w:rPr>
          <w:rFonts w:asciiTheme="minorHAnsi" w:hAnsiTheme="minorHAnsi" w:cstheme="minorHAnsi"/>
        </w:rPr>
        <w:t xml:space="preserve">, </w:t>
      </w:r>
      <w:r w:rsidRPr="00DF0D94">
        <w:rPr>
          <w:rFonts w:asciiTheme="minorHAnsi" w:hAnsiTheme="minorHAnsi" w:cstheme="minorHAnsi"/>
        </w:rPr>
        <w:t>które stanowią przedmiot niniejszej umowy, a także dysponuje wykwalifikowanym personelem, wysokiej jakości sprzętem i urządzeniami, co pozwoli mu na terminowe wywiązywanie się ze wszelkich obowiązków przewidzianych umową;</w:t>
      </w:r>
    </w:p>
    <w:p w:rsidR="00B44B20" w:rsidRDefault="00DF0D94">
      <w:pPr>
        <w:numPr>
          <w:ilvl w:val="3"/>
          <w:numId w:val="26"/>
        </w:numPr>
        <w:tabs>
          <w:tab w:val="left" w:pos="1234"/>
        </w:tabs>
        <w:spacing w:line="276" w:lineRule="auto"/>
        <w:ind w:left="1240" w:hanging="500"/>
        <w:jc w:val="both"/>
        <w:rPr>
          <w:rFonts w:asciiTheme="minorHAnsi" w:hAnsiTheme="minorHAnsi" w:cstheme="minorHAnsi"/>
        </w:rPr>
      </w:pPr>
      <w:r w:rsidRPr="00DF0D94">
        <w:rPr>
          <w:rFonts w:asciiTheme="minorHAnsi" w:hAnsiTheme="minorHAnsi" w:cstheme="minorHAnsi"/>
        </w:rPr>
        <w:t>wszystkie osoby, które będą uczestniczyły ze strony Wykonawcy, jak również ze strony jego współpracowników lub kontrahentów (podwykonawców) w wykonaniu czynności przewidzianych w niniejszej umowie posiadają niezbędne wiedzę, doświadczenie, kwalifikacje i uprawnienia pozwalające na wykonanie robót budowlanych będących jej przedmiotem;</w:t>
      </w:r>
    </w:p>
    <w:p w:rsidR="00B44B20" w:rsidRDefault="00DF0D94">
      <w:pPr>
        <w:numPr>
          <w:ilvl w:val="3"/>
          <w:numId w:val="26"/>
        </w:numPr>
        <w:tabs>
          <w:tab w:val="left" w:pos="1230"/>
        </w:tabs>
        <w:spacing w:line="276" w:lineRule="auto"/>
        <w:ind w:left="1240" w:hanging="500"/>
        <w:jc w:val="both"/>
        <w:rPr>
          <w:rFonts w:asciiTheme="minorHAnsi" w:hAnsiTheme="minorHAnsi" w:cstheme="minorHAnsi"/>
        </w:rPr>
      </w:pPr>
      <w:r w:rsidRPr="00DF0D94">
        <w:rPr>
          <w:rFonts w:asciiTheme="minorHAnsi" w:hAnsiTheme="minorHAnsi" w:cstheme="minorHAnsi"/>
        </w:rPr>
        <w:t>jakość sprzętu oraz urządzeń, z których będzie korzystał przy realizacji niniejszej umowy spełnia wymogi techniczne określone odrębnymi przepisami;</w:t>
      </w:r>
    </w:p>
    <w:p w:rsidR="00B44B20" w:rsidRDefault="00DF0D94">
      <w:pPr>
        <w:numPr>
          <w:ilvl w:val="3"/>
          <w:numId w:val="26"/>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nie bierze udziału w jakichkolwiek innych projektach (inwestycjach), które mogą wpłynąć negatywnie na jakość lub terminowość wykonania obowiązków przewidzianych w niniejszej umowie;</w:t>
      </w:r>
    </w:p>
    <w:p w:rsidR="00B44B20" w:rsidRDefault="00DF0D94">
      <w:pPr>
        <w:numPr>
          <w:ilvl w:val="3"/>
          <w:numId w:val="26"/>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nie istnieją żadne umowy lub porozumienia zawarte z osobami trzecimi ograniczające lub uniemożliwiające mu wykonanie postanowień niniejszej umowy;</w:t>
      </w:r>
    </w:p>
    <w:p w:rsidR="00B44B20" w:rsidRDefault="00DF0D94">
      <w:pPr>
        <w:numPr>
          <w:ilvl w:val="3"/>
          <w:numId w:val="26"/>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znany jest mu teren budowy z wszelkimi ograniczeniami i utrudnieniami związanymi z realizacją zamówienia;</w:t>
      </w:r>
    </w:p>
    <w:p w:rsidR="00B44B20" w:rsidRDefault="00DF0D94">
      <w:pPr>
        <w:numPr>
          <w:ilvl w:val="3"/>
          <w:numId w:val="26"/>
        </w:numPr>
        <w:tabs>
          <w:tab w:val="left" w:pos="1244"/>
        </w:tabs>
        <w:spacing w:line="276" w:lineRule="auto"/>
        <w:ind w:left="1240" w:hanging="500"/>
        <w:jc w:val="both"/>
        <w:rPr>
          <w:rFonts w:asciiTheme="minorHAnsi" w:hAnsiTheme="minorHAnsi" w:cstheme="minorHAnsi"/>
        </w:rPr>
      </w:pPr>
      <w:r w:rsidRPr="00DF0D94">
        <w:rPr>
          <w:rFonts w:asciiTheme="minorHAnsi" w:hAnsiTheme="minorHAnsi" w:cstheme="minorHAnsi"/>
        </w:rPr>
        <w:t>terminowo wykona i przekaże Zamawiającemu zarówno cały przedmiot umowy jak i poszczególne etapy robót;</w:t>
      </w:r>
    </w:p>
    <w:p w:rsidR="007204C7" w:rsidRDefault="00DF0D94" w:rsidP="007204C7">
      <w:pPr>
        <w:numPr>
          <w:ilvl w:val="3"/>
          <w:numId w:val="26"/>
        </w:numPr>
        <w:tabs>
          <w:tab w:val="left" w:pos="1244"/>
        </w:tabs>
        <w:spacing w:line="276" w:lineRule="auto"/>
        <w:ind w:left="1240" w:hanging="500"/>
        <w:jc w:val="both"/>
        <w:rPr>
          <w:rFonts w:asciiTheme="minorHAnsi" w:hAnsiTheme="minorHAnsi" w:cstheme="minorHAnsi"/>
        </w:rPr>
      </w:pPr>
      <w:r w:rsidRPr="00DF0D94">
        <w:rPr>
          <w:rFonts w:asciiTheme="minorHAnsi" w:hAnsiTheme="minorHAnsi" w:cstheme="minorHAnsi"/>
        </w:rPr>
        <w:t>zabezpieczy wykonane roboty i bierze za nie całkowitą odpowiedzialność do dnia pozytywnego odbioru całości prac przez Zamawiającego;</w:t>
      </w:r>
    </w:p>
    <w:p w:rsidR="000C0B6D" w:rsidRPr="007204C7" w:rsidRDefault="00DF0D94" w:rsidP="007204C7">
      <w:pPr>
        <w:numPr>
          <w:ilvl w:val="3"/>
          <w:numId w:val="26"/>
        </w:numPr>
        <w:tabs>
          <w:tab w:val="left" w:pos="1244"/>
        </w:tabs>
        <w:spacing w:line="276" w:lineRule="auto"/>
        <w:ind w:left="1240" w:hanging="500"/>
        <w:jc w:val="both"/>
        <w:rPr>
          <w:rFonts w:asciiTheme="minorHAnsi" w:hAnsiTheme="minorHAnsi" w:cstheme="minorHAnsi"/>
        </w:rPr>
      </w:pPr>
      <w:r w:rsidRPr="007204C7">
        <w:rPr>
          <w:rFonts w:asciiTheme="minorHAnsi" w:hAnsiTheme="minorHAnsi" w:cstheme="minorHAnsi"/>
        </w:rPr>
        <w:t>nie przekaże bez zgody Zamawiającego osobom trzecim jakichkolwiek informacji, które uzyskał w związku z realizacją niniejszej umowy.</w:t>
      </w:r>
      <w:bookmarkStart w:id="2" w:name="bookmark32"/>
    </w:p>
    <w:p w:rsidR="007204C7" w:rsidRPr="007204C7" w:rsidRDefault="007204C7" w:rsidP="007204C7">
      <w:pPr>
        <w:tabs>
          <w:tab w:val="left" w:pos="1244"/>
        </w:tabs>
        <w:spacing w:line="276" w:lineRule="auto"/>
        <w:ind w:left="740"/>
        <w:jc w:val="both"/>
        <w:rPr>
          <w:rFonts w:asciiTheme="minorHAnsi" w:hAnsiTheme="minorHAnsi" w:cstheme="minorHAnsi"/>
        </w:rPr>
      </w:pPr>
    </w:p>
    <w:p w:rsidR="00DF0D94" w:rsidRPr="00DF0D94" w:rsidRDefault="00DF0D94" w:rsidP="00DF0D94">
      <w:pPr>
        <w:pStyle w:val="Nagwek220"/>
        <w:keepNext/>
        <w:keepLines/>
        <w:shd w:val="clear" w:color="auto" w:fill="auto"/>
        <w:spacing w:before="0" w:line="276" w:lineRule="auto"/>
        <w:jc w:val="center"/>
        <w:rPr>
          <w:rFonts w:asciiTheme="minorHAnsi" w:hAnsiTheme="minorHAnsi" w:cstheme="minorHAnsi"/>
          <w:sz w:val="24"/>
        </w:rPr>
      </w:pPr>
      <w:bookmarkStart w:id="3" w:name="bookmark35"/>
      <w:bookmarkEnd w:id="2"/>
      <w:r w:rsidRPr="00DF0D94">
        <w:rPr>
          <w:rFonts w:asciiTheme="minorHAnsi" w:hAnsiTheme="minorHAnsi" w:cstheme="minorHAnsi"/>
          <w:sz w:val="24"/>
        </w:rPr>
        <w:t xml:space="preserve">§ </w:t>
      </w:r>
      <w:bookmarkEnd w:id="3"/>
      <w:r w:rsidR="00285C61">
        <w:rPr>
          <w:rFonts w:asciiTheme="minorHAnsi" w:hAnsiTheme="minorHAnsi" w:cstheme="minorHAnsi"/>
          <w:sz w:val="24"/>
        </w:rPr>
        <w:t>2</w:t>
      </w:r>
    </w:p>
    <w:p w:rsidR="00014F2B" w:rsidRPr="0001301E" w:rsidRDefault="00DF0D94" w:rsidP="00F879D7">
      <w:pPr>
        <w:numPr>
          <w:ilvl w:val="1"/>
          <w:numId w:val="3"/>
        </w:numPr>
        <w:tabs>
          <w:tab w:val="left" w:pos="366"/>
        </w:tabs>
        <w:spacing w:line="276" w:lineRule="auto"/>
        <w:ind w:left="426" w:hanging="426"/>
        <w:jc w:val="both"/>
        <w:rPr>
          <w:rFonts w:asciiTheme="minorHAnsi" w:hAnsiTheme="minorHAnsi" w:cstheme="minorHAnsi"/>
        </w:rPr>
      </w:pPr>
      <w:r w:rsidRPr="0001301E">
        <w:rPr>
          <w:rFonts w:asciiTheme="minorHAnsi" w:hAnsiTheme="minorHAnsi" w:cstheme="minorHAnsi"/>
        </w:rPr>
        <w:t>Zamawiający przekaże Wykonawcy plac budowy nie później niż w terminie 7 dni od dnia pisemnego wezwania do</w:t>
      </w:r>
      <w:r w:rsidR="000C0B6D" w:rsidRPr="0001301E">
        <w:rPr>
          <w:rFonts w:asciiTheme="minorHAnsi" w:hAnsiTheme="minorHAnsi" w:cstheme="minorHAnsi"/>
        </w:rPr>
        <w:t xml:space="preserve"> </w:t>
      </w:r>
      <w:r w:rsidRPr="0001301E">
        <w:rPr>
          <w:rFonts w:asciiTheme="minorHAnsi" w:hAnsiTheme="minorHAnsi" w:cstheme="minorHAnsi"/>
        </w:rPr>
        <w:t>jego przekaz</w:t>
      </w:r>
      <w:r w:rsidR="0001301E">
        <w:rPr>
          <w:rFonts w:asciiTheme="minorHAnsi" w:hAnsiTheme="minorHAnsi" w:cstheme="minorHAnsi"/>
        </w:rPr>
        <w:t>ania doręczonego Zamawiającemu,</w:t>
      </w:r>
    </w:p>
    <w:p w:rsidR="00DF0D94" w:rsidRPr="00DF0D94" w:rsidRDefault="00DF0D94" w:rsidP="00DF0D94">
      <w:pPr>
        <w:numPr>
          <w:ilvl w:val="1"/>
          <w:numId w:val="3"/>
        </w:numPr>
        <w:tabs>
          <w:tab w:val="left" w:pos="375"/>
        </w:tabs>
        <w:spacing w:line="276" w:lineRule="auto"/>
        <w:ind w:left="20"/>
        <w:jc w:val="both"/>
        <w:rPr>
          <w:rFonts w:asciiTheme="minorHAnsi" w:hAnsiTheme="minorHAnsi" w:cstheme="minorHAnsi"/>
        </w:rPr>
      </w:pPr>
      <w:r w:rsidRPr="00DF0D94">
        <w:rPr>
          <w:rFonts w:asciiTheme="minorHAnsi" w:hAnsiTheme="minorHAnsi" w:cstheme="minorHAnsi"/>
        </w:rPr>
        <w:t>Wykonawca zobowiązuje się do:</w:t>
      </w:r>
    </w:p>
    <w:p w:rsidR="00DF0D94" w:rsidRPr="00DF0D94" w:rsidRDefault="00DF0D94" w:rsidP="00DF0D94">
      <w:pPr>
        <w:numPr>
          <w:ilvl w:val="2"/>
          <w:numId w:val="3"/>
        </w:numPr>
        <w:tabs>
          <w:tab w:val="left" w:pos="651"/>
        </w:tabs>
        <w:spacing w:line="276" w:lineRule="auto"/>
        <w:ind w:left="720" w:hanging="280"/>
        <w:rPr>
          <w:rFonts w:asciiTheme="minorHAnsi" w:hAnsiTheme="minorHAnsi" w:cstheme="minorHAnsi"/>
        </w:rPr>
      </w:pPr>
      <w:r w:rsidRPr="00DF0D94">
        <w:rPr>
          <w:rFonts w:asciiTheme="minorHAnsi" w:hAnsiTheme="minorHAnsi" w:cstheme="minorHAnsi"/>
        </w:rPr>
        <w:t>przejęcia frontu robót i koordynacji robót własnych;</w:t>
      </w:r>
    </w:p>
    <w:p w:rsidR="00DF0D94" w:rsidRPr="00DF0D94" w:rsidRDefault="00DF0D94" w:rsidP="00DF0D94">
      <w:pPr>
        <w:numPr>
          <w:ilvl w:val="2"/>
          <w:numId w:val="3"/>
        </w:numPr>
        <w:tabs>
          <w:tab w:val="left" w:pos="651"/>
        </w:tabs>
        <w:spacing w:line="276" w:lineRule="auto"/>
        <w:ind w:left="440"/>
        <w:rPr>
          <w:rFonts w:asciiTheme="minorHAnsi" w:hAnsiTheme="minorHAnsi" w:cstheme="minorHAnsi"/>
        </w:rPr>
      </w:pPr>
      <w:r w:rsidRPr="00DF0D94">
        <w:rPr>
          <w:rFonts w:asciiTheme="minorHAnsi" w:hAnsiTheme="minorHAnsi" w:cstheme="minorHAnsi"/>
        </w:rPr>
        <w:t xml:space="preserve">wyznaczenia kierownika budowy i robót, którzy posiadają wymagane uprawnienia budowlane, wiedzę i doświadczenie i jest upoważniony do podejmowania wszelkich decyzji, w tym skutkujących finansowo, dotyczących realizacji przedmiotu umowy, </w:t>
      </w:r>
      <w:r w:rsidRPr="00DF0D94">
        <w:rPr>
          <w:rFonts w:asciiTheme="minorHAnsi" w:hAnsiTheme="minorHAnsi" w:cstheme="minorHAnsi"/>
        </w:rPr>
        <w:lastRenderedPageBreak/>
        <w:t>pełniącego bezpośredni nadzór nad podległymi mu pracownikami, współpracownikami lub kontrahentami (podwykonawcami);</w:t>
      </w:r>
    </w:p>
    <w:p w:rsidR="00DF0D94" w:rsidRPr="00DF0D94" w:rsidRDefault="00DF0D94" w:rsidP="00DF0D94">
      <w:pPr>
        <w:numPr>
          <w:ilvl w:val="2"/>
          <w:numId w:val="3"/>
        </w:numPr>
        <w:tabs>
          <w:tab w:val="left" w:pos="656"/>
        </w:tabs>
        <w:spacing w:line="276" w:lineRule="auto"/>
        <w:ind w:left="720" w:hanging="280"/>
        <w:rPr>
          <w:rFonts w:asciiTheme="minorHAnsi" w:hAnsiTheme="minorHAnsi" w:cstheme="minorHAnsi"/>
        </w:rPr>
      </w:pPr>
      <w:r w:rsidRPr="00DF0D94">
        <w:rPr>
          <w:rFonts w:asciiTheme="minorHAnsi" w:hAnsiTheme="minorHAnsi" w:cstheme="minorHAnsi"/>
        </w:rPr>
        <w:t>zapewnienia wykwalifikowanego personelu (łącznie z nadzorem bezpośrednim) wyposażonego w sprzęt ochrony osobistej i podstawowe narzędzia niezbędne do prawidłowej realizacji Przedmiotu umowy;</w:t>
      </w:r>
    </w:p>
    <w:p w:rsidR="00DF0D94" w:rsidRPr="00DF0D94" w:rsidRDefault="00DF0D94" w:rsidP="00DF0D94">
      <w:pPr>
        <w:numPr>
          <w:ilvl w:val="2"/>
          <w:numId w:val="3"/>
        </w:numPr>
        <w:tabs>
          <w:tab w:val="left" w:pos="666"/>
        </w:tabs>
        <w:spacing w:line="276" w:lineRule="auto"/>
        <w:ind w:left="440"/>
        <w:rPr>
          <w:rFonts w:asciiTheme="minorHAnsi" w:hAnsiTheme="minorHAnsi" w:cstheme="minorHAnsi"/>
        </w:rPr>
      </w:pPr>
      <w:r w:rsidRPr="00DF0D94">
        <w:rPr>
          <w:rFonts w:asciiTheme="minorHAnsi" w:hAnsiTheme="minorHAnsi" w:cstheme="minorHAnsi"/>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rsidR="00DF0D94" w:rsidRPr="00DF0D94" w:rsidRDefault="00DF0D94" w:rsidP="00DF0D94">
      <w:pPr>
        <w:numPr>
          <w:ilvl w:val="2"/>
          <w:numId w:val="3"/>
        </w:numPr>
        <w:tabs>
          <w:tab w:val="left" w:pos="656"/>
        </w:tabs>
        <w:spacing w:line="276" w:lineRule="auto"/>
        <w:ind w:left="720" w:hanging="280"/>
        <w:rPr>
          <w:rFonts w:asciiTheme="minorHAnsi" w:hAnsiTheme="minorHAnsi" w:cstheme="minorHAnsi"/>
        </w:rPr>
      </w:pPr>
      <w:r w:rsidRPr="00DF0D94">
        <w:rPr>
          <w:rFonts w:asciiTheme="minorHAnsi" w:hAnsiTheme="minorHAnsi" w:cstheme="minorHAnsi"/>
        </w:rPr>
        <w:t>zabezpieczenia materiałów i środków produkcji niezbędnych do prawidłowego wykonania robót;</w:t>
      </w:r>
    </w:p>
    <w:p w:rsidR="00DF0D94" w:rsidRPr="00DF0D94" w:rsidRDefault="00DF0D94" w:rsidP="00DF0D94">
      <w:pPr>
        <w:numPr>
          <w:ilvl w:val="2"/>
          <w:numId w:val="3"/>
        </w:numPr>
        <w:tabs>
          <w:tab w:val="left" w:pos="661"/>
        </w:tabs>
        <w:spacing w:line="276" w:lineRule="auto"/>
        <w:ind w:left="720" w:hanging="280"/>
        <w:rPr>
          <w:rFonts w:asciiTheme="minorHAnsi" w:hAnsiTheme="minorHAnsi" w:cstheme="minorHAnsi"/>
        </w:rPr>
      </w:pPr>
      <w:r w:rsidRPr="00DF0D94">
        <w:rPr>
          <w:rFonts w:asciiTheme="minorHAnsi" w:hAnsiTheme="minorHAnsi" w:cstheme="minorHAnsi"/>
        </w:rPr>
        <w:t>prowadzenia dokumentacji procesu budowlanego na zasadach prowadzenia dziennika budowy;</w:t>
      </w:r>
    </w:p>
    <w:p w:rsidR="00DF0D94" w:rsidRPr="00DF0D94" w:rsidRDefault="00DF0D94" w:rsidP="00DF0D94">
      <w:pPr>
        <w:numPr>
          <w:ilvl w:val="2"/>
          <w:numId w:val="3"/>
        </w:numPr>
        <w:tabs>
          <w:tab w:val="left" w:pos="661"/>
        </w:tabs>
        <w:spacing w:line="276" w:lineRule="auto"/>
        <w:ind w:left="720" w:hanging="280"/>
        <w:rPr>
          <w:rFonts w:asciiTheme="minorHAnsi" w:hAnsiTheme="minorHAnsi" w:cstheme="minorHAnsi"/>
        </w:rPr>
      </w:pPr>
      <w:r w:rsidRPr="00DF0D94">
        <w:rPr>
          <w:rFonts w:asciiTheme="minorHAnsi" w:hAnsiTheme="minorHAnsi" w:cstheme="minorHAnsi"/>
        </w:rPr>
        <w:t>uczestniczenia w naradach koordynacyjnych, na każdorazowe żądanie Zamawiającego;</w:t>
      </w:r>
    </w:p>
    <w:p w:rsidR="00DF0D94" w:rsidRPr="00DF0D94" w:rsidRDefault="00DF0D94" w:rsidP="00DF0D94">
      <w:pPr>
        <w:numPr>
          <w:ilvl w:val="2"/>
          <w:numId w:val="3"/>
        </w:numPr>
        <w:tabs>
          <w:tab w:val="left" w:pos="651"/>
        </w:tabs>
        <w:spacing w:line="276" w:lineRule="auto"/>
        <w:ind w:left="440"/>
        <w:rPr>
          <w:rFonts w:asciiTheme="minorHAnsi" w:hAnsiTheme="minorHAnsi" w:cstheme="minorHAnsi"/>
        </w:rPr>
      </w:pPr>
      <w:r w:rsidRPr="00DF0D94">
        <w:rPr>
          <w:rFonts w:asciiTheme="minorHAnsi" w:hAnsiTheme="minorHAnsi" w:cstheme="minorHAnsi"/>
        </w:rPr>
        <w:t>wykonywania poleceń nadzoru inwestorskiego, w tym w szczególności co do wykonywania robót stanowiących wykonanie przedmiotu niniejszej Umowy w godzinach uzgodnionych z nadzorem inwestorskim;</w:t>
      </w:r>
    </w:p>
    <w:p w:rsidR="00DF0D94" w:rsidRPr="00DF0D94" w:rsidRDefault="00DF0D94" w:rsidP="00DF0D94">
      <w:pPr>
        <w:numPr>
          <w:ilvl w:val="2"/>
          <w:numId w:val="3"/>
        </w:numPr>
        <w:tabs>
          <w:tab w:val="left" w:pos="661"/>
        </w:tabs>
        <w:spacing w:line="276" w:lineRule="auto"/>
        <w:ind w:left="720" w:hanging="280"/>
        <w:jc w:val="both"/>
        <w:rPr>
          <w:rFonts w:asciiTheme="minorHAnsi" w:hAnsiTheme="minorHAnsi" w:cstheme="minorHAnsi"/>
        </w:rPr>
      </w:pPr>
      <w:r w:rsidRPr="00DF0D94">
        <w:rPr>
          <w:rFonts w:asciiTheme="minorHAnsi" w:hAnsiTheme="minorHAnsi" w:cstheme="minorHAnsi"/>
        </w:rPr>
        <w:t>utrzymania ładu i porządku w czasie realizacji przedmiotu umowy pod rygorem wykonania prac porządkowych przez Zamawiającego na koszt Wykonawcy, po uprzednim jednokrotnym wezwaniu do utrzymania ładu i porządku;</w:t>
      </w:r>
    </w:p>
    <w:p w:rsidR="00DF0D94" w:rsidRPr="00DF0D94" w:rsidRDefault="00DF0D94" w:rsidP="00DF0D94">
      <w:pPr>
        <w:numPr>
          <w:ilvl w:val="2"/>
          <w:numId w:val="3"/>
        </w:numPr>
        <w:tabs>
          <w:tab w:val="left" w:pos="752"/>
        </w:tabs>
        <w:spacing w:line="276" w:lineRule="auto"/>
        <w:ind w:left="720" w:hanging="280"/>
        <w:jc w:val="both"/>
        <w:rPr>
          <w:rFonts w:asciiTheme="minorHAnsi" w:hAnsiTheme="minorHAnsi" w:cstheme="minorHAnsi"/>
        </w:rPr>
      </w:pPr>
      <w:r w:rsidRPr="00DF0D94">
        <w:rPr>
          <w:rFonts w:asciiTheme="minorHAnsi" w:hAnsiTheme="minorHAnsi" w:cstheme="minorHAnsi"/>
        </w:rPr>
        <w:t>utrzymania terenu robót w należytym stanie i usuwa</w:t>
      </w:r>
      <w:r w:rsidR="00B44B20">
        <w:rPr>
          <w:rFonts w:asciiTheme="minorHAnsi" w:hAnsiTheme="minorHAnsi" w:cstheme="minorHAnsi"/>
        </w:rPr>
        <w:t xml:space="preserve">nie na bieżąco zbędnych odpadów </w:t>
      </w:r>
      <w:r w:rsidRPr="00DF0D94">
        <w:rPr>
          <w:rFonts w:asciiTheme="minorHAnsi" w:hAnsiTheme="minorHAnsi" w:cstheme="minorHAnsi"/>
        </w:rPr>
        <w:t xml:space="preserve"> na swój koszt, w tym dokumentowania sposobu gospodarowania odpadami (kopie dokumentów potwierdzających sposób gospodarki odpadami Wykonawca będzie zobowiązany dołączać do dokumentacji odbiorowej);</w:t>
      </w:r>
    </w:p>
    <w:p w:rsidR="00DF0D94" w:rsidRPr="00DF0D94" w:rsidRDefault="00DF0D94" w:rsidP="00DF0D94">
      <w:pPr>
        <w:numPr>
          <w:ilvl w:val="2"/>
          <w:numId w:val="3"/>
        </w:numPr>
        <w:tabs>
          <w:tab w:val="left" w:pos="752"/>
        </w:tabs>
        <w:spacing w:line="276" w:lineRule="auto"/>
        <w:ind w:left="720" w:hanging="280"/>
        <w:rPr>
          <w:rFonts w:asciiTheme="minorHAnsi" w:hAnsiTheme="minorHAnsi" w:cstheme="minorHAnsi"/>
        </w:rPr>
      </w:pPr>
      <w:r w:rsidRPr="00DF0D94">
        <w:rPr>
          <w:rFonts w:asciiTheme="minorHAnsi" w:hAnsiTheme="minorHAnsi" w:cstheme="minorHAnsi"/>
        </w:rPr>
        <w:t>prowadzenia robót w sposób zapewniający uniknięcie zanieczyszczenia odpadami stałymi jak i ciekłymi w tym nie dopuszczenia do zanieczyszczenia środowiska gruntowo - wodnego;</w:t>
      </w:r>
    </w:p>
    <w:p w:rsidR="00DF0D94" w:rsidRPr="00DF0D94" w:rsidRDefault="00DF0D94" w:rsidP="00DF0D94">
      <w:pPr>
        <w:numPr>
          <w:ilvl w:val="2"/>
          <w:numId w:val="3"/>
        </w:numPr>
        <w:tabs>
          <w:tab w:val="left" w:pos="752"/>
        </w:tabs>
        <w:spacing w:line="276" w:lineRule="auto"/>
        <w:ind w:left="720" w:hanging="280"/>
        <w:rPr>
          <w:rFonts w:asciiTheme="minorHAnsi" w:hAnsiTheme="minorHAnsi" w:cstheme="minorHAnsi"/>
        </w:rPr>
      </w:pPr>
      <w:r w:rsidRPr="00DF0D94">
        <w:rPr>
          <w:rFonts w:asciiTheme="minorHAnsi" w:hAnsiTheme="minorHAnsi" w:cstheme="minorHAnsi"/>
        </w:rPr>
        <w:t>utrzymania właściwego porządku przy wyjeździe z placu budowy na drogi publiczne;</w:t>
      </w:r>
    </w:p>
    <w:p w:rsidR="00DF0D94" w:rsidRPr="00DF0D94" w:rsidRDefault="00DF0D94" w:rsidP="00DF0D94">
      <w:pPr>
        <w:numPr>
          <w:ilvl w:val="2"/>
          <w:numId w:val="3"/>
        </w:numPr>
        <w:tabs>
          <w:tab w:val="left" w:pos="747"/>
        </w:tabs>
        <w:spacing w:line="276" w:lineRule="auto"/>
        <w:ind w:left="720" w:hanging="280"/>
        <w:rPr>
          <w:rFonts w:asciiTheme="minorHAnsi" w:hAnsiTheme="minorHAnsi" w:cstheme="minorHAnsi"/>
        </w:rPr>
      </w:pPr>
      <w:r w:rsidRPr="00DF0D94">
        <w:rPr>
          <w:rFonts w:asciiTheme="minorHAnsi" w:hAnsiTheme="minorHAnsi" w:cstheme="minorHAnsi"/>
        </w:rPr>
        <w:t>zabezpieczenia i ochrony przed uszkodzeniem, zniszczeniem wykonanych prac do czasu ich odbioru przez Zamawiającego oraz bieżącego aktualizowania harmonogramu rzeczowo-finansowego;</w:t>
      </w:r>
    </w:p>
    <w:p w:rsidR="00DF0D94" w:rsidRPr="00DF0D94" w:rsidRDefault="00DF0D94" w:rsidP="00DF0D94">
      <w:pPr>
        <w:numPr>
          <w:ilvl w:val="2"/>
          <w:numId w:val="3"/>
        </w:numPr>
        <w:tabs>
          <w:tab w:val="left" w:pos="747"/>
        </w:tabs>
        <w:spacing w:line="276" w:lineRule="auto"/>
        <w:ind w:left="720" w:hanging="280"/>
        <w:rPr>
          <w:rFonts w:asciiTheme="minorHAnsi" w:hAnsiTheme="minorHAnsi" w:cstheme="minorHAnsi"/>
        </w:rPr>
      </w:pPr>
      <w:r w:rsidRPr="00DF0D94">
        <w:rPr>
          <w:rFonts w:asciiTheme="minorHAnsi" w:hAnsiTheme="minorHAnsi" w:cstheme="minorHAnsi"/>
        </w:rPr>
        <w:t>zgłaszania do odbioru poszczególnych etapów robót w tym robót zanikających lub ulegających zakryciu - pod rygorem nie dokonania ich odbioru przez Zamawiającego;</w:t>
      </w:r>
    </w:p>
    <w:p w:rsidR="00DF0D94" w:rsidRPr="00DF0D94" w:rsidRDefault="00DF0D94" w:rsidP="00DF0D94">
      <w:pPr>
        <w:numPr>
          <w:ilvl w:val="2"/>
          <w:numId w:val="3"/>
        </w:numPr>
        <w:tabs>
          <w:tab w:val="left" w:pos="752"/>
        </w:tabs>
        <w:spacing w:line="276" w:lineRule="auto"/>
        <w:ind w:left="720" w:hanging="280"/>
        <w:jc w:val="both"/>
        <w:rPr>
          <w:rFonts w:asciiTheme="minorHAnsi" w:hAnsiTheme="minorHAnsi" w:cstheme="minorHAnsi"/>
        </w:rPr>
      </w:pPr>
      <w:r w:rsidRPr="00DF0D94">
        <w:rPr>
          <w:rFonts w:asciiTheme="minorHAnsi" w:hAnsiTheme="minorHAnsi" w:cstheme="minorHAnsi"/>
        </w:rPr>
        <w:t>używania do realizacji przedmiotu umowy materiałów dopuszczonych do obrotu i powszechnego lub jednostkowego stosowania w budownictwie zgodnie z wymogami prawa, w tym w szczególności zgodnie z przepisem art. 10 ustawy z dnia 7 lipca 1994 r. - Prawo budowlane oraz dokumentacją opisującą przedmiot umowy;</w:t>
      </w:r>
    </w:p>
    <w:p w:rsidR="00DF0D94" w:rsidRPr="00DF0D94" w:rsidRDefault="00DF0D94" w:rsidP="00F879D7">
      <w:pPr>
        <w:numPr>
          <w:ilvl w:val="2"/>
          <w:numId w:val="3"/>
        </w:numPr>
        <w:tabs>
          <w:tab w:val="left" w:pos="747"/>
        </w:tabs>
        <w:spacing w:line="276" w:lineRule="auto"/>
        <w:ind w:left="720" w:hanging="280"/>
        <w:jc w:val="both"/>
        <w:rPr>
          <w:rFonts w:asciiTheme="minorHAnsi" w:hAnsiTheme="minorHAnsi" w:cstheme="minorHAnsi"/>
        </w:rPr>
      </w:pPr>
      <w:r w:rsidRPr="00DF0D94">
        <w:rPr>
          <w:rFonts w:asciiTheme="minorHAnsi" w:hAnsiTheme="minorHAnsi" w:cstheme="minorHAnsi"/>
        </w:rPr>
        <w:lastRenderedPageBreak/>
        <w:t>sporządzania do akceptacji pisemnych wniosków o akceptację wbudowywanych materiałów budowlanych</w:t>
      </w:r>
      <w:r w:rsidR="00F879D7">
        <w:rPr>
          <w:rFonts w:asciiTheme="minorHAnsi" w:hAnsiTheme="minorHAnsi" w:cstheme="minorHAnsi"/>
        </w:rPr>
        <w:t xml:space="preserve">, której wzór stanowi załącznik do </w:t>
      </w:r>
      <w:proofErr w:type="spellStart"/>
      <w:r w:rsidR="00F879D7">
        <w:rPr>
          <w:rFonts w:asciiTheme="minorHAnsi" w:hAnsiTheme="minorHAnsi" w:cstheme="minorHAnsi"/>
        </w:rPr>
        <w:t>nieniejszej</w:t>
      </w:r>
      <w:proofErr w:type="spellEnd"/>
      <w:r w:rsidR="00F879D7">
        <w:rPr>
          <w:rFonts w:asciiTheme="minorHAnsi" w:hAnsiTheme="minorHAnsi" w:cstheme="minorHAnsi"/>
        </w:rPr>
        <w:t xml:space="preserve"> umowy.</w:t>
      </w:r>
    </w:p>
    <w:p w:rsidR="00DF0D94" w:rsidRPr="00DF0D94" w:rsidRDefault="00DF0D94" w:rsidP="00DF0D94">
      <w:pPr>
        <w:numPr>
          <w:ilvl w:val="2"/>
          <w:numId w:val="3"/>
        </w:numPr>
        <w:tabs>
          <w:tab w:val="left" w:pos="742"/>
        </w:tabs>
        <w:spacing w:line="276" w:lineRule="auto"/>
        <w:ind w:left="720" w:hanging="280"/>
        <w:rPr>
          <w:rFonts w:asciiTheme="minorHAnsi" w:hAnsiTheme="minorHAnsi" w:cstheme="minorHAnsi"/>
        </w:rPr>
      </w:pPr>
      <w:r w:rsidRPr="00DF0D94">
        <w:rPr>
          <w:rFonts w:asciiTheme="minorHAnsi" w:hAnsiTheme="minorHAnsi" w:cstheme="minorHAnsi"/>
        </w:rPr>
        <w:t>wystawienia z dniem podpisania umowy karty gwarancyjnej (załącznik nr 4 do umowy);</w:t>
      </w:r>
    </w:p>
    <w:p w:rsidR="00DF0D94" w:rsidRPr="00DF0D94" w:rsidRDefault="00DF0D94" w:rsidP="00DF0D94">
      <w:pPr>
        <w:numPr>
          <w:ilvl w:val="2"/>
          <w:numId w:val="3"/>
        </w:numPr>
        <w:tabs>
          <w:tab w:val="left" w:pos="742"/>
        </w:tabs>
        <w:spacing w:line="276" w:lineRule="auto"/>
        <w:ind w:left="720" w:hanging="280"/>
        <w:rPr>
          <w:rFonts w:asciiTheme="minorHAnsi" w:hAnsiTheme="minorHAnsi" w:cstheme="minorHAnsi"/>
        </w:rPr>
      </w:pPr>
      <w:r w:rsidRPr="00DF0D94">
        <w:rPr>
          <w:rFonts w:asciiTheme="minorHAnsi" w:hAnsiTheme="minorHAnsi" w:cstheme="minorHAnsi"/>
        </w:rPr>
        <w:t>wykonania przedmiotu umowy z materiałów własnych, zgodnych z dokumentacja projektową. Wszelkie zmiany materiałów wymagają pisemnej zgody i akceptacji Zamawiającego;</w:t>
      </w:r>
    </w:p>
    <w:p w:rsidR="00DF0D94" w:rsidRPr="00DF0D94" w:rsidRDefault="00DF0D94" w:rsidP="00DF0D94">
      <w:pPr>
        <w:numPr>
          <w:ilvl w:val="2"/>
          <w:numId w:val="3"/>
        </w:numPr>
        <w:tabs>
          <w:tab w:val="left" w:pos="752"/>
        </w:tabs>
        <w:spacing w:line="276" w:lineRule="auto"/>
        <w:ind w:left="720" w:hanging="280"/>
        <w:jc w:val="both"/>
        <w:rPr>
          <w:rFonts w:asciiTheme="minorHAnsi" w:hAnsiTheme="minorHAnsi" w:cstheme="minorHAnsi"/>
        </w:rPr>
      </w:pPr>
      <w:r w:rsidRPr="00DF0D94">
        <w:rPr>
          <w:rFonts w:asciiTheme="minorHAnsi" w:hAnsiTheme="minorHAnsi" w:cstheme="minorHAnsi"/>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rsidR="00DF0D94" w:rsidRPr="00DF0D94" w:rsidRDefault="00DF0D94" w:rsidP="00DF0D94">
      <w:pPr>
        <w:numPr>
          <w:ilvl w:val="2"/>
          <w:numId w:val="3"/>
        </w:numPr>
        <w:tabs>
          <w:tab w:val="left" w:pos="762"/>
        </w:tabs>
        <w:spacing w:line="276" w:lineRule="auto"/>
        <w:ind w:left="720" w:hanging="280"/>
        <w:jc w:val="both"/>
        <w:rPr>
          <w:rFonts w:asciiTheme="minorHAnsi" w:hAnsiTheme="minorHAnsi" w:cstheme="minorHAnsi"/>
        </w:rPr>
      </w:pPr>
      <w:r w:rsidRPr="00DF0D94">
        <w:rPr>
          <w:rFonts w:asciiTheme="minorHAnsi" w:hAnsiTheme="minorHAnsi" w:cstheme="minorHAnsi"/>
        </w:rPr>
        <w:t>usuwania w sposób terminowy i na jego wyłączny koszt wad stwierdzonych przez nadzór inwestorski w czasie trwania robót, po ich zakończeniu, a także w okresie gwarancji i rękojmi. Powyższe dotyczy także uszkodzenia konstrukcji, instalacji lub sieci podziemnych;</w:t>
      </w:r>
    </w:p>
    <w:p w:rsidR="00285C61" w:rsidRPr="00285C61" w:rsidRDefault="00285C61" w:rsidP="00285C61">
      <w:pPr>
        <w:pStyle w:val="Teksttreci1"/>
        <w:numPr>
          <w:ilvl w:val="2"/>
          <w:numId w:val="3"/>
        </w:numPr>
        <w:shd w:val="clear" w:color="auto" w:fill="auto"/>
        <w:spacing w:before="0" w:line="276" w:lineRule="auto"/>
        <w:ind w:left="709" w:hanging="283"/>
        <w:jc w:val="both"/>
        <w:rPr>
          <w:rFonts w:asciiTheme="minorHAnsi" w:hAnsiTheme="minorHAnsi" w:cstheme="minorHAnsi"/>
          <w:color w:val="000000"/>
          <w:sz w:val="24"/>
          <w:szCs w:val="24"/>
        </w:rPr>
      </w:pPr>
      <w:r w:rsidRPr="00285C61">
        <w:rPr>
          <w:rFonts w:asciiTheme="minorHAnsi" w:hAnsiTheme="minorHAnsi" w:cstheme="minorHAnsi"/>
          <w:color w:val="000000"/>
          <w:sz w:val="24"/>
          <w:szCs w:val="24"/>
        </w:rPr>
        <w:t>Zapewnienie obsługi geodezyjnej na etapie realizacji umowy (wytyczenie trasy, inwentaryzacja powykonawcza);</w:t>
      </w:r>
    </w:p>
    <w:p w:rsidR="00DF0D94" w:rsidRPr="00DF0D94" w:rsidRDefault="00DF0D94" w:rsidP="00DF0D94">
      <w:pPr>
        <w:numPr>
          <w:ilvl w:val="2"/>
          <w:numId w:val="3"/>
        </w:numPr>
        <w:tabs>
          <w:tab w:val="left" w:pos="757"/>
        </w:tabs>
        <w:spacing w:line="276" w:lineRule="auto"/>
        <w:ind w:left="720" w:hanging="280"/>
        <w:jc w:val="both"/>
        <w:rPr>
          <w:rFonts w:asciiTheme="minorHAnsi" w:hAnsiTheme="minorHAnsi" w:cstheme="minorHAnsi"/>
        </w:rPr>
      </w:pPr>
      <w:r w:rsidRPr="00DF0D94">
        <w:rPr>
          <w:rFonts w:asciiTheme="minorHAnsi" w:hAnsiTheme="minorHAnsi" w:cstheme="minorHAnsi"/>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rsidR="00DF0D94" w:rsidRPr="00DF0D94" w:rsidRDefault="00DF0D94" w:rsidP="00DF0D94">
      <w:pPr>
        <w:numPr>
          <w:ilvl w:val="2"/>
          <w:numId w:val="3"/>
        </w:numPr>
        <w:tabs>
          <w:tab w:val="left" w:pos="766"/>
        </w:tabs>
        <w:spacing w:line="276" w:lineRule="auto"/>
        <w:ind w:left="720" w:hanging="280"/>
        <w:jc w:val="both"/>
        <w:rPr>
          <w:rFonts w:asciiTheme="minorHAnsi" w:hAnsiTheme="minorHAnsi" w:cstheme="minorHAnsi"/>
        </w:rPr>
      </w:pPr>
      <w:r w:rsidRPr="00DF0D94">
        <w:rPr>
          <w:rFonts w:asciiTheme="minorHAnsi" w:hAnsiTheme="minorHAnsi" w:cstheme="minorHAnsi"/>
        </w:rPr>
        <w:t>prowadzenia robót zgodnie z przepisami bezpieczeństwa i higieny pracy oraz przeciwpożarowymi i spełnienia wymagań ochrony środowiska, w tym opracowania i wdrożenia w razie konieczności projektu czasowej organizacji ruchu.</w:t>
      </w:r>
    </w:p>
    <w:p w:rsidR="00DF0D94" w:rsidRPr="00DF0D94" w:rsidRDefault="00DF0D94" w:rsidP="00DF0D94">
      <w:pPr>
        <w:numPr>
          <w:ilvl w:val="1"/>
          <w:numId w:val="3"/>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Wykonawca ponosi pełną odpowiedzialność za plac budowy od momentu jego przejęcia.</w:t>
      </w:r>
    </w:p>
    <w:p w:rsidR="00DF0D94" w:rsidRPr="00DF0D94" w:rsidRDefault="00DF0D94" w:rsidP="00DF0D94">
      <w:pPr>
        <w:numPr>
          <w:ilvl w:val="1"/>
          <w:numId w:val="3"/>
        </w:numPr>
        <w:tabs>
          <w:tab w:val="left" w:pos="360"/>
        </w:tabs>
        <w:spacing w:line="276" w:lineRule="auto"/>
        <w:ind w:left="340" w:hanging="340"/>
        <w:jc w:val="both"/>
        <w:rPr>
          <w:rFonts w:asciiTheme="minorHAnsi" w:hAnsiTheme="minorHAnsi" w:cstheme="minorHAnsi"/>
        </w:rPr>
      </w:pPr>
      <w:r w:rsidRPr="00DF0D94">
        <w:rPr>
          <w:rFonts w:asciiTheme="minorHAnsi" w:hAnsiTheme="minorHAnsi" w:cstheme="minorHAnsi"/>
        </w:rPr>
        <w:t>Wykonawca zobowiązany będzie do organizacji placu budowy i miejsc składowania materiałów, ich oznakowania i zabezpieczenia, zgodnie z wymogami prawa budowlanego, na koszt własny w uzgodnieniu z Inspektorem nadzoru.</w:t>
      </w:r>
    </w:p>
    <w:p w:rsidR="00DF0D94" w:rsidRPr="00DF0D94" w:rsidRDefault="00DF0D94" w:rsidP="00DF0D94">
      <w:pPr>
        <w:numPr>
          <w:ilvl w:val="1"/>
          <w:numId w:val="3"/>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Wykonawca ponosi wszelkie koszty zużycia energii, wody i innych mediów.</w:t>
      </w:r>
    </w:p>
    <w:p w:rsidR="00285C61" w:rsidRPr="00DF0D94" w:rsidRDefault="00DF0D94" w:rsidP="00DF0D94">
      <w:pPr>
        <w:pStyle w:val="Nagwek220"/>
        <w:keepNext/>
        <w:keepLines/>
        <w:shd w:val="clear" w:color="auto" w:fill="auto"/>
        <w:spacing w:before="0" w:line="276" w:lineRule="auto"/>
        <w:jc w:val="center"/>
        <w:rPr>
          <w:rFonts w:asciiTheme="minorHAnsi" w:hAnsiTheme="minorHAnsi" w:cstheme="minorHAnsi"/>
          <w:sz w:val="24"/>
        </w:rPr>
      </w:pPr>
      <w:bookmarkStart w:id="4" w:name="bookmark36"/>
      <w:r w:rsidRPr="00DF0D94">
        <w:rPr>
          <w:rFonts w:asciiTheme="minorHAnsi" w:hAnsiTheme="minorHAnsi" w:cstheme="minorHAnsi"/>
          <w:sz w:val="24"/>
        </w:rPr>
        <w:t>§</w:t>
      </w:r>
      <w:bookmarkEnd w:id="4"/>
      <w:r w:rsidR="00285C61">
        <w:rPr>
          <w:rFonts w:asciiTheme="minorHAnsi" w:hAnsiTheme="minorHAnsi" w:cstheme="minorHAnsi"/>
          <w:sz w:val="24"/>
        </w:rPr>
        <w:t>3</w:t>
      </w:r>
    </w:p>
    <w:p w:rsidR="00DF0D94" w:rsidRPr="00DF0D94" w:rsidRDefault="00DF0D94" w:rsidP="00DF0D94">
      <w:pPr>
        <w:numPr>
          <w:ilvl w:val="0"/>
          <w:numId w:val="4"/>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Roboty budowlane Wykonawca prowadzić będzie w opa</w:t>
      </w:r>
      <w:r w:rsidR="0040561F">
        <w:rPr>
          <w:rFonts w:asciiTheme="minorHAnsi" w:hAnsiTheme="minorHAnsi" w:cstheme="minorHAnsi"/>
        </w:rPr>
        <w:t>rciu o dokumentację projektową,</w:t>
      </w:r>
      <w:r w:rsidRPr="00DF0D94">
        <w:rPr>
          <w:rFonts w:asciiTheme="minorHAnsi" w:hAnsiTheme="minorHAnsi" w:cstheme="minorHAnsi"/>
        </w:rPr>
        <w:t xml:space="preserve"> oraz zgodnie obowiązującymi przepisami prawa i zasadami wiedzy technicznej, a także zaleceniami inspektora nadzoru inwestorskiego.</w:t>
      </w:r>
    </w:p>
    <w:p w:rsidR="00DF0D94" w:rsidRPr="00DF0D94" w:rsidRDefault="00DF0D94" w:rsidP="00DF0D94">
      <w:pPr>
        <w:numPr>
          <w:ilvl w:val="0"/>
          <w:numId w:val="4"/>
        </w:numPr>
        <w:tabs>
          <w:tab w:val="left" w:pos="211"/>
        </w:tabs>
        <w:spacing w:line="276" w:lineRule="auto"/>
        <w:ind w:left="340" w:hanging="340"/>
        <w:jc w:val="both"/>
        <w:rPr>
          <w:rFonts w:asciiTheme="minorHAnsi" w:hAnsiTheme="minorHAnsi" w:cstheme="minorHAnsi"/>
        </w:rPr>
      </w:pPr>
      <w:r w:rsidRPr="00DF0D94">
        <w:rPr>
          <w:rFonts w:asciiTheme="minorHAnsi" w:hAnsiTheme="minorHAnsi" w:cstheme="minorHAnsi"/>
        </w:rPr>
        <w:t>Roboty obejmą wszelkie prace potrzebne do wypełnienia wymagań Zamawiającego wynikających z SIWZ oraz wynikające z Umowy, oraz wszystkie prace, nawet nie wspomniane w Umowie, które są konieczne dla stabilności, ukończenia, czy bezpiecznego i właściwego korzystania z przedmiotu umowy.</w:t>
      </w:r>
    </w:p>
    <w:p w:rsidR="00DF0D94" w:rsidRPr="006A5CAD" w:rsidRDefault="00DF0D94" w:rsidP="00DF0D94">
      <w:pPr>
        <w:numPr>
          <w:ilvl w:val="0"/>
          <w:numId w:val="4"/>
        </w:numPr>
        <w:tabs>
          <w:tab w:val="left" w:pos="192"/>
        </w:tabs>
        <w:spacing w:line="276" w:lineRule="auto"/>
        <w:ind w:left="340" w:hanging="340"/>
        <w:jc w:val="both"/>
        <w:rPr>
          <w:rFonts w:asciiTheme="minorHAnsi" w:hAnsiTheme="minorHAnsi" w:cstheme="minorHAnsi"/>
        </w:rPr>
      </w:pPr>
      <w:r w:rsidRPr="006A5CAD">
        <w:rPr>
          <w:rFonts w:asciiTheme="minorHAnsi" w:hAnsiTheme="minorHAnsi" w:cstheme="minorHAnsi"/>
        </w:rPr>
        <w:lastRenderedPageBreak/>
        <w:t>Wykonawca będzie odpowiedzialny za stosowność, stabilność i bezpieczeństwo wszystkich działań prowadzonych na</w:t>
      </w:r>
      <w:r w:rsidR="006A5CAD" w:rsidRPr="006A5CAD">
        <w:rPr>
          <w:rFonts w:asciiTheme="minorHAnsi" w:hAnsiTheme="minorHAnsi" w:cstheme="minorHAnsi"/>
        </w:rPr>
        <w:t xml:space="preserve"> </w:t>
      </w:r>
      <w:r w:rsidRPr="006A5CAD">
        <w:rPr>
          <w:rFonts w:asciiTheme="minorHAnsi" w:hAnsiTheme="minorHAnsi" w:cstheme="minorHAnsi"/>
        </w:rPr>
        <w:t>placu budowy i wszystkich metod budowy. Wykonawca będzie odpowiedzialny za wszystkie realizowane roboty.</w:t>
      </w:r>
    </w:p>
    <w:p w:rsidR="00DF0D94" w:rsidRPr="00DF0D94" w:rsidRDefault="00DF0D94" w:rsidP="00DF0D94">
      <w:pPr>
        <w:numPr>
          <w:ilvl w:val="0"/>
          <w:numId w:val="4"/>
        </w:numPr>
        <w:tabs>
          <w:tab w:val="left" w:pos="197"/>
        </w:tabs>
        <w:spacing w:line="276" w:lineRule="auto"/>
        <w:ind w:left="340" w:hanging="340"/>
        <w:jc w:val="both"/>
        <w:rPr>
          <w:rFonts w:asciiTheme="minorHAnsi" w:hAnsiTheme="minorHAnsi" w:cstheme="minorHAnsi"/>
        </w:rPr>
      </w:pPr>
      <w:r w:rsidRPr="00DF0D94">
        <w:rPr>
          <w:rFonts w:asciiTheme="minorHAnsi" w:hAnsiTheme="minorHAnsi" w:cstheme="minorHAnsi"/>
        </w:rPr>
        <w:t>Wykonawca w ramach prowadzenia robót budowlanych zobowiązany jest w szczególności do:</w:t>
      </w:r>
    </w:p>
    <w:p w:rsidR="00DF0D94" w:rsidRPr="00DF0D94" w:rsidRDefault="00DF0D94" w:rsidP="00DF0D94">
      <w:pPr>
        <w:numPr>
          <w:ilvl w:val="1"/>
          <w:numId w:val="4"/>
        </w:numPr>
        <w:tabs>
          <w:tab w:val="left" w:pos="1184"/>
        </w:tabs>
        <w:spacing w:line="276" w:lineRule="auto"/>
        <w:ind w:left="1240" w:hanging="560"/>
        <w:jc w:val="both"/>
        <w:rPr>
          <w:rFonts w:asciiTheme="minorHAnsi" w:hAnsiTheme="minorHAnsi" w:cstheme="minorHAnsi"/>
        </w:rPr>
      </w:pPr>
      <w:r w:rsidRPr="00DF0D94">
        <w:rPr>
          <w:rFonts w:asciiTheme="minorHAnsi" w:hAnsiTheme="minorHAnsi" w:cstheme="minorHAnsi"/>
        </w:rPr>
        <w:t>sporządzenie i przedstawienia na żądanie Zamawiającego wymaganych dokumentów, w tym w szczególności protokołów z przeprowadzonych sprawdzeń, badań, prób i czynności rozruchowych, a także protokołów odbiorów robót branżowych,</w:t>
      </w:r>
    </w:p>
    <w:p w:rsidR="00DF0D94" w:rsidRPr="00DF0D94" w:rsidRDefault="00DF0D94" w:rsidP="00DF0D94">
      <w:pPr>
        <w:numPr>
          <w:ilvl w:val="1"/>
          <w:numId w:val="4"/>
        </w:numPr>
        <w:tabs>
          <w:tab w:val="left" w:pos="1184"/>
        </w:tabs>
        <w:spacing w:line="276" w:lineRule="auto"/>
        <w:ind w:left="1240" w:hanging="560"/>
        <w:jc w:val="both"/>
        <w:rPr>
          <w:rFonts w:asciiTheme="minorHAnsi" w:hAnsiTheme="minorHAnsi" w:cstheme="minorHAnsi"/>
        </w:rPr>
      </w:pPr>
      <w:r w:rsidRPr="00DF0D94">
        <w:rPr>
          <w:rFonts w:asciiTheme="minorHAnsi" w:hAnsiTheme="minorHAnsi" w:cstheme="minorHAnsi"/>
        </w:rPr>
        <w:t>sporządzenia dokumentacji powykonawczej w 2 egzemplarzach w wersji papierowej</w:t>
      </w:r>
    </w:p>
    <w:p w:rsidR="00DF0D94" w:rsidRPr="00DF0D94" w:rsidRDefault="00DF0D94" w:rsidP="00DF0D94">
      <w:pPr>
        <w:numPr>
          <w:ilvl w:val="0"/>
          <w:numId w:val="4"/>
        </w:numPr>
        <w:tabs>
          <w:tab w:val="left" w:pos="288"/>
        </w:tabs>
        <w:spacing w:line="276" w:lineRule="auto"/>
        <w:ind w:left="340" w:hanging="340"/>
        <w:jc w:val="both"/>
        <w:rPr>
          <w:rFonts w:asciiTheme="minorHAnsi" w:hAnsiTheme="minorHAnsi" w:cstheme="minorHAnsi"/>
        </w:rPr>
      </w:pPr>
      <w:r w:rsidRPr="00DF0D94">
        <w:rPr>
          <w:rFonts w:asciiTheme="minorHAnsi" w:hAnsiTheme="minorHAnsi" w:cstheme="minorHAnsi"/>
        </w:rPr>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rsidR="00DF0D94" w:rsidRPr="00DF0D94" w:rsidRDefault="00DF0D94" w:rsidP="00DF0D94">
      <w:pPr>
        <w:numPr>
          <w:ilvl w:val="0"/>
          <w:numId w:val="4"/>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Zamawiający zobowiązuje się do:</w:t>
      </w:r>
    </w:p>
    <w:p w:rsidR="00DF0D94" w:rsidRPr="00DF0D94" w:rsidRDefault="00DF0D94" w:rsidP="00DF0D94">
      <w:pPr>
        <w:numPr>
          <w:ilvl w:val="0"/>
          <w:numId w:val="5"/>
        </w:numPr>
        <w:tabs>
          <w:tab w:val="left" w:pos="963"/>
        </w:tabs>
        <w:spacing w:line="276" w:lineRule="auto"/>
        <w:ind w:left="1240" w:hanging="560"/>
        <w:jc w:val="both"/>
        <w:rPr>
          <w:rFonts w:asciiTheme="minorHAnsi" w:hAnsiTheme="minorHAnsi" w:cstheme="minorHAnsi"/>
        </w:rPr>
      </w:pPr>
      <w:r w:rsidRPr="00DF0D94">
        <w:rPr>
          <w:rFonts w:asciiTheme="minorHAnsi" w:hAnsiTheme="minorHAnsi" w:cstheme="minorHAnsi"/>
        </w:rPr>
        <w:t>przekazania placu budowy protokołem,</w:t>
      </w:r>
    </w:p>
    <w:p w:rsidR="00DF0D94" w:rsidRPr="00DF0D94" w:rsidRDefault="00DF0D94" w:rsidP="00DF0D94">
      <w:pPr>
        <w:numPr>
          <w:ilvl w:val="0"/>
          <w:numId w:val="5"/>
        </w:numPr>
        <w:tabs>
          <w:tab w:val="left" w:pos="968"/>
        </w:tabs>
        <w:spacing w:line="276" w:lineRule="auto"/>
        <w:ind w:left="1240" w:hanging="560"/>
        <w:jc w:val="both"/>
        <w:rPr>
          <w:rFonts w:asciiTheme="minorHAnsi" w:hAnsiTheme="minorHAnsi" w:cstheme="minorHAnsi"/>
        </w:rPr>
      </w:pPr>
      <w:r w:rsidRPr="00DF0D94">
        <w:rPr>
          <w:rFonts w:asciiTheme="minorHAnsi" w:hAnsiTheme="minorHAnsi" w:cstheme="minorHAnsi"/>
        </w:rPr>
        <w:t>zapewnienia nadzoru inwestorskiego,</w:t>
      </w:r>
    </w:p>
    <w:p w:rsidR="00DF0D94" w:rsidRPr="00DF0D94" w:rsidRDefault="00DF0D94" w:rsidP="00DF0D94">
      <w:pPr>
        <w:numPr>
          <w:ilvl w:val="0"/>
          <w:numId w:val="5"/>
        </w:numPr>
        <w:tabs>
          <w:tab w:val="left" w:pos="968"/>
        </w:tabs>
        <w:spacing w:line="276" w:lineRule="auto"/>
        <w:ind w:left="1240" w:hanging="560"/>
        <w:jc w:val="both"/>
        <w:rPr>
          <w:rFonts w:asciiTheme="minorHAnsi" w:hAnsiTheme="minorHAnsi" w:cstheme="minorHAnsi"/>
        </w:rPr>
      </w:pPr>
      <w:r w:rsidRPr="00DF0D94">
        <w:rPr>
          <w:rFonts w:asciiTheme="minorHAnsi" w:hAnsiTheme="minorHAnsi" w:cstheme="minorHAnsi"/>
        </w:rPr>
        <w:t>dokonywania odbioru robót,</w:t>
      </w:r>
    </w:p>
    <w:p w:rsidR="00DF0D94" w:rsidRPr="00DF0D94" w:rsidRDefault="00DF0D94" w:rsidP="00DF0D94">
      <w:pPr>
        <w:numPr>
          <w:ilvl w:val="0"/>
          <w:numId w:val="5"/>
        </w:numPr>
        <w:tabs>
          <w:tab w:val="left" w:pos="973"/>
        </w:tabs>
        <w:spacing w:line="276" w:lineRule="auto"/>
        <w:ind w:left="1240" w:hanging="560"/>
        <w:jc w:val="both"/>
        <w:rPr>
          <w:rFonts w:asciiTheme="minorHAnsi" w:hAnsiTheme="minorHAnsi" w:cstheme="minorHAnsi"/>
        </w:rPr>
      </w:pPr>
      <w:r w:rsidRPr="00DF0D94">
        <w:rPr>
          <w:rFonts w:asciiTheme="minorHAnsi" w:hAnsiTheme="minorHAnsi" w:cstheme="minorHAnsi"/>
        </w:rPr>
        <w:t>zapłaty wynagrodzenia,</w:t>
      </w:r>
    </w:p>
    <w:p w:rsidR="00DF0D94" w:rsidRPr="006A5CAD" w:rsidRDefault="00DF0D94" w:rsidP="00DF0D94">
      <w:pPr>
        <w:numPr>
          <w:ilvl w:val="1"/>
          <w:numId w:val="5"/>
        </w:numPr>
        <w:tabs>
          <w:tab w:val="left" w:pos="278"/>
        </w:tabs>
        <w:spacing w:line="276" w:lineRule="auto"/>
        <w:ind w:left="340" w:hanging="340"/>
        <w:jc w:val="both"/>
        <w:rPr>
          <w:rFonts w:asciiTheme="minorHAnsi" w:hAnsiTheme="minorHAnsi" w:cstheme="minorHAnsi"/>
        </w:rPr>
      </w:pPr>
      <w:r w:rsidRPr="006A5CAD">
        <w:rPr>
          <w:rFonts w:asciiTheme="minorHAnsi" w:hAnsiTheme="minorHAnsi" w:cstheme="minorHAnsi"/>
        </w:rPr>
        <w:t>Zamawiający ma prawo żądania zmiany kierownika budowy w razie nieprawidłowego wykonywania obowiązków</w:t>
      </w:r>
      <w:r w:rsidR="006A5CAD">
        <w:rPr>
          <w:rFonts w:asciiTheme="minorHAnsi" w:hAnsiTheme="minorHAnsi" w:cstheme="minorHAnsi"/>
        </w:rPr>
        <w:t xml:space="preserve"> </w:t>
      </w:r>
      <w:r w:rsidRPr="006A5CAD">
        <w:rPr>
          <w:rFonts w:asciiTheme="minorHAnsi" w:hAnsiTheme="minorHAnsi" w:cstheme="minorHAnsi"/>
        </w:rPr>
        <w:t>przez dotychczasowego kierownika budowy.</w:t>
      </w:r>
    </w:p>
    <w:p w:rsidR="00DF0D94" w:rsidRPr="00DF0D94" w:rsidRDefault="00DF0D94" w:rsidP="00DF0D94">
      <w:pPr>
        <w:numPr>
          <w:ilvl w:val="1"/>
          <w:numId w:val="5"/>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Zamawiający wskaże Wykonawcy osoby pełniące funkcje Inspektora nadzoru inwestorskiego.</w:t>
      </w:r>
    </w:p>
    <w:p w:rsidR="00DF0D94" w:rsidRPr="00DF0D94" w:rsidRDefault="00DF0D94" w:rsidP="00DF0D94">
      <w:pPr>
        <w:numPr>
          <w:ilvl w:val="1"/>
          <w:numId w:val="5"/>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W imieniu Zamawiającego kontakt z Wykonawcą będą sprawować:</w:t>
      </w:r>
    </w:p>
    <w:p w:rsidR="00DF0D94" w:rsidRDefault="007402AA" w:rsidP="00DF0D94">
      <w:pPr>
        <w:numPr>
          <w:ilvl w:val="2"/>
          <w:numId w:val="5"/>
        </w:numPr>
        <w:tabs>
          <w:tab w:val="left" w:pos="594"/>
        </w:tabs>
        <w:spacing w:line="276" w:lineRule="auto"/>
        <w:ind w:left="340"/>
        <w:rPr>
          <w:rFonts w:asciiTheme="minorHAnsi" w:hAnsiTheme="minorHAnsi" w:cstheme="minorHAnsi"/>
        </w:rPr>
      </w:pPr>
      <w:r>
        <w:rPr>
          <w:rFonts w:asciiTheme="minorHAnsi" w:hAnsiTheme="minorHAnsi" w:cstheme="minorHAnsi"/>
        </w:rPr>
        <w:t>………………………………………..</w:t>
      </w:r>
      <w:r w:rsidR="00DF0D94">
        <w:rPr>
          <w:rFonts w:asciiTheme="minorHAnsi" w:hAnsiTheme="minorHAnsi" w:cstheme="minorHAnsi"/>
        </w:rPr>
        <w:t xml:space="preserve">-  </w:t>
      </w:r>
      <w:r>
        <w:rPr>
          <w:rFonts w:asciiTheme="minorHAnsi" w:hAnsiTheme="minorHAnsi" w:cstheme="minorHAnsi"/>
        </w:rPr>
        <w:t>………………..</w:t>
      </w:r>
      <w:r w:rsidR="00DF0D94">
        <w:rPr>
          <w:rFonts w:asciiTheme="minorHAnsi" w:hAnsiTheme="minorHAnsi" w:cstheme="minorHAnsi"/>
        </w:rPr>
        <w:t xml:space="preserve">, </w:t>
      </w:r>
      <w:hyperlink r:id="rId8" w:history="1">
        <w:r>
          <w:rPr>
            <w:rStyle w:val="Hipercze"/>
            <w:rFonts w:asciiTheme="minorHAnsi" w:hAnsiTheme="minorHAnsi" w:cstheme="minorHAnsi"/>
          </w:rPr>
          <w:t>……………………………….</w:t>
        </w:r>
      </w:hyperlink>
    </w:p>
    <w:p w:rsidR="00DF0D94" w:rsidRPr="00DF0D94" w:rsidRDefault="00DF0D94" w:rsidP="00DF0D94">
      <w:pPr>
        <w:numPr>
          <w:ilvl w:val="2"/>
          <w:numId w:val="5"/>
        </w:numPr>
        <w:tabs>
          <w:tab w:val="left" w:pos="594"/>
        </w:tabs>
        <w:spacing w:line="276" w:lineRule="auto"/>
        <w:ind w:left="340"/>
        <w:rPr>
          <w:rFonts w:asciiTheme="minorHAnsi" w:hAnsiTheme="minorHAnsi" w:cstheme="minorHAnsi"/>
        </w:rPr>
      </w:pPr>
      <w:r w:rsidRPr="00DF0D94">
        <w:rPr>
          <w:rFonts w:asciiTheme="minorHAnsi" w:hAnsiTheme="minorHAnsi" w:cstheme="minorHAnsi"/>
        </w:rPr>
        <w:t>Inspektor Nadzoru Inwestorskiego wskazany przez Zamawiającego.</w:t>
      </w:r>
    </w:p>
    <w:p w:rsidR="00DF0D94" w:rsidRPr="004F779E" w:rsidRDefault="00DF0D94" w:rsidP="00DF0D94">
      <w:pPr>
        <w:numPr>
          <w:ilvl w:val="1"/>
          <w:numId w:val="5"/>
        </w:numPr>
        <w:tabs>
          <w:tab w:val="left" w:pos="269"/>
        </w:tabs>
        <w:spacing w:line="276" w:lineRule="auto"/>
        <w:ind w:left="340" w:hanging="340"/>
        <w:jc w:val="both"/>
        <w:rPr>
          <w:rFonts w:asciiTheme="minorHAnsi" w:hAnsiTheme="minorHAnsi" w:cstheme="minorHAnsi"/>
          <w:color w:val="auto"/>
        </w:rPr>
      </w:pPr>
      <w:r w:rsidRPr="004F779E">
        <w:rPr>
          <w:rFonts w:asciiTheme="minorHAnsi" w:hAnsiTheme="minorHAnsi" w:cstheme="minorHAnsi"/>
          <w:color w:val="auto"/>
        </w:rPr>
        <w:t>W imieniu Wykonawcy funkcję:</w:t>
      </w:r>
    </w:p>
    <w:p w:rsidR="00DF0D94" w:rsidRDefault="00DF0D94" w:rsidP="00DF0D94">
      <w:pPr>
        <w:numPr>
          <w:ilvl w:val="0"/>
          <w:numId w:val="6"/>
        </w:numPr>
        <w:tabs>
          <w:tab w:val="left" w:pos="902"/>
          <w:tab w:val="left" w:leader="dot" w:pos="6009"/>
        </w:tabs>
        <w:spacing w:line="276" w:lineRule="auto"/>
        <w:ind w:left="340"/>
        <w:rPr>
          <w:rFonts w:asciiTheme="minorHAnsi" w:hAnsiTheme="minorHAnsi" w:cstheme="minorHAnsi"/>
        </w:rPr>
      </w:pPr>
      <w:r w:rsidRPr="00DF0D94">
        <w:rPr>
          <w:rFonts w:asciiTheme="minorHAnsi" w:hAnsiTheme="minorHAnsi" w:cstheme="minorHAnsi"/>
        </w:rPr>
        <w:t>Kierownika budowy pełnić będzie</w:t>
      </w:r>
      <w:r w:rsidRPr="00DF0D94">
        <w:rPr>
          <w:rFonts w:asciiTheme="minorHAnsi" w:hAnsiTheme="minorHAnsi" w:cstheme="minorHAnsi"/>
        </w:rPr>
        <w:tab/>
      </w:r>
    </w:p>
    <w:p w:rsidR="00DF0D94" w:rsidRPr="00DF0D94" w:rsidRDefault="00DF0D94" w:rsidP="0040561F">
      <w:pPr>
        <w:spacing w:line="276" w:lineRule="auto"/>
        <w:rPr>
          <w:rFonts w:asciiTheme="minorHAnsi" w:hAnsiTheme="minorHAnsi" w:cstheme="minorHAnsi"/>
        </w:rPr>
      </w:pPr>
    </w:p>
    <w:p w:rsidR="00DF0D94" w:rsidRPr="00DF0D94" w:rsidRDefault="00DF0D94" w:rsidP="004F779E">
      <w:pPr>
        <w:numPr>
          <w:ilvl w:val="1"/>
          <w:numId w:val="20"/>
        </w:numPr>
        <w:tabs>
          <w:tab w:val="left" w:pos="269"/>
        </w:tabs>
        <w:spacing w:line="276" w:lineRule="auto"/>
        <w:ind w:left="340" w:hanging="340"/>
        <w:jc w:val="both"/>
        <w:rPr>
          <w:rFonts w:asciiTheme="minorHAnsi" w:hAnsiTheme="minorHAnsi" w:cstheme="minorHAnsi"/>
        </w:rPr>
      </w:pPr>
      <w:r w:rsidRPr="00DF0D94">
        <w:rPr>
          <w:rFonts w:asciiTheme="minorHAnsi" w:hAnsiTheme="minorHAnsi" w:cstheme="minorHAnsi"/>
        </w:rPr>
        <w:t>Wykonawca jest zobowiązany bezzwłocznie zawiadomić Zamawiającego o zmianie osoby pełniącej funkcję</w:t>
      </w:r>
      <w:r>
        <w:rPr>
          <w:rFonts w:asciiTheme="minorHAnsi" w:hAnsiTheme="minorHAnsi" w:cstheme="minorHAnsi"/>
        </w:rPr>
        <w:t xml:space="preserve"> </w:t>
      </w:r>
      <w:r w:rsidRPr="00DF0D94">
        <w:rPr>
          <w:rFonts w:asciiTheme="minorHAnsi" w:hAnsiTheme="minorHAnsi" w:cstheme="minorHAnsi"/>
        </w:rPr>
        <w:t>kierownika budowy.</w:t>
      </w:r>
    </w:p>
    <w:p w:rsidR="00DF0D94" w:rsidRPr="00DF0D94" w:rsidRDefault="00DF0D94" w:rsidP="00DF0D94">
      <w:pPr>
        <w:spacing w:line="276" w:lineRule="auto"/>
        <w:ind w:left="380" w:hanging="380"/>
        <w:jc w:val="both"/>
        <w:rPr>
          <w:rFonts w:asciiTheme="minorHAnsi" w:hAnsiTheme="minorHAnsi" w:cstheme="minorHAnsi"/>
        </w:rPr>
      </w:pPr>
      <w:r w:rsidRPr="00DF0D94">
        <w:rPr>
          <w:rFonts w:asciiTheme="minorHAnsi" w:hAnsiTheme="minorHAnsi" w:cstheme="minorHAnsi"/>
        </w:rPr>
        <w:t>13. Zmiana osoby wskazanej na stanowisko kierownika budowy jest możliwa jedyne za zgodą Zamawiającego, w razie uzasadnionej potrzeby i jedynie na osobę posiadająca uprawnienia i doświadczenie odpowiadające uprawnieniom osoby podlegającej zmianie.</w:t>
      </w:r>
    </w:p>
    <w:p w:rsidR="00DF0D94" w:rsidRPr="004415B2" w:rsidRDefault="00DF0D94" w:rsidP="004415B2">
      <w:pPr>
        <w:pStyle w:val="Nagwek30"/>
        <w:keepNext/>
        <w:keepLines/>
        <w:shd w:val="clear" w:color="auto" w:fill="auto"/>
        <w:spacing w:after="0" w:line="276" w:lineRule="auto"/>
        <w:ind w:firstLine="0"/>
        <w:jc w:val="center"/>
        <w:rPr>
          <w:rFonts w:asciiTheme="minorHAnsi" w:hAnsiTheme="minorHAnsi" w:cstheme="minorHAnsi"/>
          <w:sz w:val="24"/>
        </w:rPr>
      </w:pPr>
      <w:bookmarkStart w:id="5" w:name="bookmark37"/>
      <w:r w:rsidRPr="004415B2">
        <w:rPr>
          <w:rFonts w:asciiTheme="minorHAnsi" w:hAnsiTheme="minorHAnsi" w:cstheme="minorHAnsi"/>
          <w:sz w:val="24"/>
        </w:rPr>
        <w:t xml:space="preserve">§ </w:t>
      </w:r>
      <w:bookmarkEnd w:id="5"/>
      <w:r w:rsidR="00285C61">
        <w:rPr>
          <w:rFonts w:asciiTheme="minorHAnsi" w:hAnsiTheme="minorHAnsi" w:cstheme="minorHAnsi"/>
          <w:sz w:val="24"/>
        </w:rPr>
        <w:t>4</w:t>
      </w:r>
    </w:p>
    <w:p w:rsidR="00DF0D94" w:rsidRPr="00DF0D94" w:rsidRDefault="00DF0D94" w:rsidP="004F779E">
      <w:pPr>
        <w:numPr>
          <w:ilvl w:val="2"/>
          <w:numId w:val="20"/>
        </w:numPr>
        <w:tabs>
          <w:tab w:val="left" w:pos="422"/>
        </w:tabs>
        <w:spacing w:line="276" w:lineRule="auto"/>
        <w:ind w:left="380" w:hanging="380"/>
        <w:jc w:val="both"/>
        <w:rPr>
          <w:rFonts w:asciiTheme="minorHAnsi" w:hAnsiTheme="minorHAnsi" w:cstheme="minorHAnsi"/>
        </w:rPr>
      </w:pPr>
      <w:r w:rsidRPr="00DF0D94">
        <w:rPr>
          <w:rFonts w:asciiTheme="minorHAnsi" w:hAnsiTheme="minorHAnsi" w:cstheme="minorHAnsi"/>
        </w:rPr>
        <w:t>Rozpoczęcie realizacji przedmiotu Umowy następuje z dniem zawarcia Umowy.</w:t>
      </w:r>
    </w:p>
    <w:p w:rsidR="004F779E" w:rsidRPr="004F779E" w:rsidRDefault="00DF0D94" w:rsidP="0040561F">
      <w:pPr>
        <w:numPr>
          <w:ilvl w:val="2"/>
          <w:numId w:val="20"/>
        </w:numPr>
        <w:tabs>
          <w:tab w:val="left" w:pos="432"/>
        </w:tabs>
        <w:spacing w:line="276" w:lineRule="auto"/>
        <w:ind w:left="380" w:hanging="380"/>
        <w:jc w:val="both"/>
        <w:rPr>
          <w:rFonts w:asciiTheme="minorHAnsi" w:hAnsiTheme="minorHAnsi" w:cstheme="minorHAnsi"/>
        </w:rPr>
      </w:pPr>
      <w:r w:rsidRPr="00DF0D94">
        <w:rPr>
          <w:rFonts w:asciiTheme="minorHAnsi" w:hAnsiTheme="minorHAnsi" w:cstheme="minorHAnsi"/>
        </w:rPr>
        <w:t>Roboty budowlane należy zakończyć najpóźniej w termini</w:t>
      </w:r>
      <w:r w:rsidR="00081F0A">
        <w:rPr>
          <w:rFonts w:asciiTheme="minorHAnsi" w:hAnsiTheme="minorHAnsi" w:cstheme="minorHAnsi"/>
        </w:rPr>
        <w:t>e 22</w:t>
      </w:r>
      <w:r w:rsidR="0040561F">
        <w:rPr>
          <w:rFonts w:asciiTheme="minorHAnsi" w:hAnsiTheme="minorHAnsi" w:cstheme="minorHAnsi"/>
        </w:rPr>
        <w:t xml:space="preserve"> </w:t>
      </w:r>
      <w:r w:rsidR="00081F0A">
        <w:rPr>
          <w:rFonts w:asciiTheme="minorHAnsi" w:hAnsiTheme="minorHAnsi" w:cstheme="minorHAnsi"/>
        </w:rPr>
        <w:t>grudnia</w:t>
      </w:r>
      <w:r w:rsidR="0040561F">
        <w:rPr>
          <w:rFonts w:asciiTheme="minorHAnsi" w:hAnsiTheme="minorHAnsi" w:cstheme="minorHAnsi"/>
        </w:rPr>
        <w:t xml:space="preserve"> 2017 roku.</w:t>
      </w:r>
    </w:p>
    <w:p w:rsidR="00DF0D94" w:rsidRPr="004415B2" w:rsidRDefault="00DF0D94" w:rsidP="004415B2">
      <w:pPr>
        <w:pStyle w:val="Nagwek30"/>
        <w:keepNext/>
        <w:keepLines/>
        <w:shd w:val="clear" w:color="auto" w:fill="auto"/>
        <w:spacing w:after="0" w:line="276" w:lineRule="auto"/>
        <w:ind w:firstLine="0"/>
        <w:jc w:val="center"/>
        <w:rPr>
          <w:rFonts w:asciiTheme="minorHAnsi" w:hAnsiTheme="minorHAnsi" w:cstheme="minorHAnsi"/>
          <w:sz w:val="24"/>
        </w:rPr>
      </w:pPr>
      <w:bookmarkStart w:id="6" w:name="bookmark38"/>
      <w:r w:rsidRPr="004415B2">
        <w:rPr>
          <w:rFonts w:asciiTheme="minorHAnsi" w:hAnsiTheme="minorHAnsi" w:cstheme="minorHAnsi"/>
          <w:sz w:val="24"/>
        </w:rPr>
        <w:lastRenderedPageBreak/>
        <w:t xml:space="preserve">§ </w:t>
      </w:r>
      <w:bookmarkEnd w:id="6"/>
      <w:r w:rsidR="00285C61">
        <w:rPr>
          <w:rFonts w:asciiTheme="minorHAnsi" w:hAnsiTheme="minorHAnsi" w:cstheme="minorHAnsi"/>
          <w:sz w:val="24"/>
        </w:rPr>
        <w:t>5</w:t>
      </w:r>
    </w:p>
    <w:p w:rsidR="00DF0D94" w:rsidRPr="00DF0D94" w:rsidRDefault="00DF0D94" w:rsidP="004F779E">
      <w:pPr>
        <w:numPr>
          <w:ilvl w:val="3"/>
          <w:numId w:val="21"/>
        </w:numPr>
        <w:tabs>
          <w:tab w:val="left" w:pos="350"/>
        </w:tabs>
        <w:spacing w:line="276" w:lineRule="auto"/>
        <w:ind w:left="380" w:hanging="380"/>
        <w:jc w:val="both"/>
        <w:rPr>
          <w:rFonts w:asciiTheme="minorHAnsi" w:hAnsiTheme="minorHAnsi" w:cstheme="minorHAnsi"/>
        </w:rPr>
      </w:pPr>
      <w:r w:rsidRPr="00DF0D94">
        <w:rPr>
          <w:rFonts w:asciiTheme="minorHAnsi" w:hAnsiTheme="minorHAnsi" w:cstheme="minorHAnsi"/>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rsidR="00DF0D94" w:rsidRPr="00DF0D94" w:rsidRDefault="00DF0D94" w:rsidP="004F779E">
      <w:pPr>
        <w:numPr>
          <w:ilvl w:val="3"/>
          <w:numId w:val="21"/>
        </w:numPr>
        <w:tabs>
          <w:tab w:val="left" w:pos="365"/>
        </w:tabs>
        <w:spacing w:line="276" w:lineRule="auto"/>
        <w:ind w:left="380" w:hanging="380"/>
        <w:jc w:val="both"/>
        <w:rPr>
          <w:rFonts w:asciiTheme="minorHAnsi" w:hAnsiTheme="minorHAnsi" w:cstheme="minorHAnsi"/>
        </w:rPr>
      </w:pPr>
      <w:r w:rsidRPr="00DF0D94">
        <w:rPr>
          <w:rFonts w:asciiTheme="minorHAnsi" w:hAnsiTheme="minorHAnsi" w:cstheme="minorHAnsi"/>
        </w:rPr>
        <w:t>Przedmiotem odbioru końcowego jest wykonany w całości przedmiot umowy określony w § 1.</w:t>
      </w:r>
    </w:p>
    <w:p w:rsidR="00B44B20" w:rsidRDefault="00DF0D94">
      <w:pPr>
        <w:numPr>
          <w:ilvl w:val="4"/>
          <w:numId w:val="28"/>
        </w:numPr>
        <w:tabs>
          <w:tab w:val="left" w:pos="765"/>
        </w:tabs>
        <w:spacing w:line="276" w:lineRule="auto"/>
        <w:ind w:left="660" w:hanging="260"/>
        <w:jc w:val="both"/>
        <w:rPr>
          <w:rFonts w:asciiTheme="minorHAnsi" w:hAnsiTheme="minorHAnsi" w:cstheme="minorHAnsi"/>
        </w:rPr>
      </w:pPr>
      <w:r w:rsidRPr="00DF0D94">
        <w:rPr>
          <w:rFonts w:asciiTheme="minorHAnsi" w:hAnsiTheme="minorHAnsi" w:cstheme="minorHAnsi"/>
        </w:rPr>
        <w:t>Po zrealizowaniu przedmiotu umowy Wykonawca przekazuje Inspektorowi nadzoru rozliczenie końcowe przedmiotu umowy. Podstawę sporządzenia rozliczenia końcowego stanowi operat kolaudacyjny. Inspektora nadzoru zobowiązany jest sprawdzić rozliczenie końcowe w ciągu 7 dni od daty dostarczenia przez Wykonawcę. Sprawdzone i zatwierdzone przez inwestora inspektora nadzoru rozliczenie jest niezbędnym warunkiem podpisania przez niego protokołu odbioru końcowego.</w:t>
      </w:r>
    </w:p>
    <w:p w:rsidR="00B44B20" w:rsidRDefault="00DF0D94">
      <w:pPr>
        <w:numPr>
          <w:ilvl w:val="4"/>
          <w:numId w:val="28"/>
        </w:numPr>
        <w:tabs>
          <w:tab w:val="left" w:pos="765"/>
        </w:tabs>
        <w:spacing w:line="276" w:lineRule="auto"/>
        <w:ind w:left="660" w:hanging="260"/>
        <w:jc w:val="both"/>
        <w:rPr>
          <w:rFonts w:asciiTheme="minorHAnsi" w:hAnsiTheme="minorHAnsi" w:cstheme="minorHAnsi"/>
        </w:rPr>
      </w:pPr>
      <w:r w:rsidRPr="00DF0D94">
        <w:rPr>
          <w:rFonts w:asciiTheme="minorHAnsi" w:hAnsiTheme="minorHAnsi" w:cstheme="minorHAnsi"/>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rsidR="00DF0D94" w:rsidRPr="00DF0D94" w:rsidRDefault="00DF0D94" w:rsidP="004F779E">
      <w:pPr>
        <w:numPr>
          <w:ilvl w:val="3"/>
          <w:numId w:val="21"/>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t>Wykonawca po uzyskaniu akceptacji Inspektora nadzoru zobowiązany jest zawiadomić pisemnie Zamawiającego z 5 - dniowym wyprzedzeniem o fakcie gotowości do odbioru. Wszelkie skutki niedochowania powyższego terminu obciążają Wykonawcę.</w:t>
      </w:r>
    </w:p>
    <w:p w:rsidR="00DF0D94" w:rsidRPr="00DF0D94" w:rsidRDefault="00DF0D94" w:rsidP="004F779E">
      <w:pPr>
        <w:numPr>
          <w:ilvl w:val="3"/>
          <w:numId w:val="21"/>
        </w:numPr>
        <w:tabs>
          <w:tab w:val="left" w:pos="360"/>
        </w:tabs>
        <w:spacing w:line="276" w:lineRule="auto"/>
        <w:ind w:left="380" w:hanging="380"/>
        <w:jc w:val="both"/>
        <w:rPr>
          <w:rFonts w:asciiTheme="minorHAnsi" w:hAnsiTheme="minorHAnsi" w:cstheme="minorHAnsi"/>
        </w:rPr>
      </w:pPr>
      <w:r w:rsidRPr="00DF0D94">
        <w:rPr>
          <w:rFonts w:asciiTheme="minorHAnsi" w:hAnsiTheme="minorHAnsi" w:cstheme="minorHAnsi"/>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rsidR="00DF0D94" w:rsidRPr="00DF0D94" w:rsidRDefault="00DF0D94" w:rsidP="004F779E">
      <w:pPr>
        <w:numPr>
          <w:ilvl w:val="3"/>
          <w:numId w:val="21"/>
        </w:numPr>
        <w:tabs>
          <w:tab w:val="left" w:pos="360"/>
        </w:tabs>
        <w:spacing w:line="276" w:lineRule="auto"/>
        <w:ind w:left="380" w:hanging="380"/>
        <w:jc w:val="both"/>
        <w:rPr>
          <w:rFonts w:asciiTheme="minorHAnsi" w:hAnsiTheme="minorHAnsi" w:cstheme="minorHAnsi"/>
        </w:rPr>
      </w:pPr>
      <w:r w:rsidRPr="00DF0D94">
        <w:rPr>
          <w:rFonts w:asciiTheme="minorHAnsi" w:hAnsiTheme="minorHAnsi" w:cstheme="minorHAnsi"/>
        </w:rPr>
        <w:t xml:space="preserve">Odbiór końcowy będzie dokonywany wg protokołu, którego wzór </w:t>
      </w:r>
      <w:r w:rsidR="004415B2">
        <w:rPr>
          <w:rFonts w:asciiTheme="minorHAnsi" w:hAnsiTheme="minorHAnsi" w:cstheme="minorHAnsi"/>
        </w:rPr>
        <w:t>przedstawi Zamawiający</w:t>
      </w:r>
    </w:p>
    <w:p w:rsidR="00DF0D94" w:rsidRPr="00DF0D94" w:rsidRDefault="00DF0D94" w:rsidP="004F779E">
      <w:pPr>
        <w:numPr>
          <w:ilvl w:val="3"/>
          <w:numId w:val="21"/>
        </w:numPr>
        <w:tabs>
          <w:tab w:val="left" w:pos="350"/>
        </w:tabs>
        <w:spacing w:line="276" w:lineRule="auto"/>
        <w:ind w:left="380" w:hanging="380"/>
        <w:jc w:val="both"/>
        <w:rPr>
          <w:rFonts w:asciiTheme="minorHAnsi" w:hAnsiTheme="minorHAnsi" w:cstheme="minorHAnsi"/>
        </w:rPr>
      </w:pPr>
      <w:r w:rsidRPr="00DF0D94">
        <w:rPr>
          <w:rFonts w:asciiTheme="minorHAnsi" w:hAnsiTheme="minorHAnsi" w:cstheme="minorHAnsi"/>
        </w:rPr>
        <w:t>Jeżeli w toku czynności odbioru zostaną stwierdzone wady, to Zamawiającemu przysługują następujące uprawnienia:</w:t>
      </w:r>
    </w:p>
    <w:p w:rsidR="00DF0D94" w:rsidRPr="00DF0D94" w:rsidRDefault="00DF0D94" w:rsidP="00DF0D94">
      <w:pPr>
        <w:numPr>
          <w:ilvl w:val="0"/>
          <w:numId w:val="7"/>
        </w:numPr>
        <w:tabs>
          <w:tab w:val="left" w:pos="582"/>
        </w:tabs>
        <w:spacing w:line="276" w:lineRule="auto"/>
        <w:ind w:left="660" w:hanging="260"/>
        <w:jc w:val="both"/>
        <w:rPr>
          <w:rFonts w:asciiTheme="minorHAnsi" w:hAnsiTheme="minorHAnsi" w:cstheme="minorHAnsi"/>
        </w:rPr>
      </w:pPr>
      <w:r w:rsidRPr="00DF0D94">
        <w:rPr>
          <w:rFonts w:asciiTheme="minorHAnsi" w:hAnsiTheme="minorHAnsi" w:cstheme="minorHAnsi"/>
        </w:rPr>
        <w:t>jeżeli wady nadają się do usunięcia, to Wykonawca usunie je w terminie uzgodnionym z Zamawiającym;</w:t>
      </w:r>
    </w:p>
    <w:p w:rsidR="00DF0D94" w:rsidRPr="00DF0D94" w:rsidRDefault="00DF0D94" w:rsidP="00DF0D94">
      <w:pPr>
        <w:numPr>
          <w:ilvl w:val="0"/>
          <w:numId w:val="7"/>
        </w:numPr>
        <w:tabs>
          <w:tab w:val="left" w:pos="592"/>
        </w:tabs>
        <w:spacing w:line="276" w:lineRule="auto"/>
        <w:ind w:left="660" w:hanging="260"/>
        <w:jc w:val="both"/>
        <w:rPr>
          <w:rFonts w:asciiTheme="minorHAnsi" w:hAnsiTheme="minorHAnsi" w:cstheme="minorHAnsi"/>
        </w:rPr>
      </w:pPr>
      <w:r w:rsidRPr="00DF0D94">
        <w:rPr>
          <w:rFonts w:asciiTheme="minorHAnsi" w:hAnsiTheme="minorHAnsi" w:cstheme="minorHAnsi"/>
        </w:rPr>
        <w:t>jeżeli wady nie nadają się do usunięcia, to:</w:t>
      </w:r>
    </w:p>
    <w:p w:rsidR="00DF0D94" w:rsidRPr="00DF0D94" w:rsidRDefault="00DF0D94" w:rsidP="00DF0D94">
      <w:pPr>
        <w:numPr>
          <w:ilvl w:val="1"/>
          <w:numId w:val="7"/>
        </w:numPr>
        <w:tabs>
          <w:tab w:val="left" w:pos="587"/>
        </w:tabs>
        <w:spacing w:line="276" w:lineRule="auto"/>
        <w:ind w:left="660" w:hanging="260"/>
        <w:jc w:val="both"/>
        <w:rPr>
          <w:rFonts w:asciiTheme="minorHAnsi" w:hAnsiTheme="minorHAnsi" w:cstheme="minorHAnsi"/>
        </w:rPr>
      </w:pPr>
      <w:r w:rsidRPr="00DF0D94">
        <w:rPr>
          <w:rFonts w:asciiTheme="minorHAnsi" w:hAnsiTheme="minorHAnsi" w:cstheme="minorHAnsi"/>
        </w:rPr>
        <w:t>jeżeli umożliwiają one użytkowania przedmiotu odbioru zgodnie z przeznaczeniem, Zamawiający może obniżyć odpowiednio wynagrodzenie,</w:t>
      </w:r>
    </w:p>
    <w:p w:rsidR="00DF0D94" w:rsidRPr="00DF0D94" w:rsidRDefault="00DF0D94" w:rsidP="00DF0D94">
      <w:pPr>
        <w:numPr>
          <w:ilvl w:val="1"/>
          <w:numId w:val="7"/>
        </w:numPr>
        <w:tabs>
          <w:tab w:val="left" w:pos="592"/>
        </w:tabs>
        <w:spacing w:line="276" w:lineRule="auto"/>
        <w:ind w:left="660" w:hanging="260"/>
        <w:jc w:val="both"/>
        <w:rPr>
          <w:rFonts w:asciiTheme="minorHAnsi" w:hAnsiTheme="minorHAnsi" w:cstheme="minorHAnsi"/>
        </w:rPr>
      </w:pPr>
      <w:r w:rsidRPr="00DF0D94">
        <w:rPr>
          <w:rFonts w:asciiTheme="minorHAnsi" w:hAnsiTheme="minorHAnsi" w:cstheme="minorHAnsi"/>
        </w:rPr>
        <w:t>jeżeli wady uniemożliwiają użytkowanie zgodnie z przeznaczeniem, Zamawiający może odstąpić od umowy lub żądać wykonania przedmiotu odbioru po raz drugi.</w:t>
      </w:r>
    </w:p>
    <w:p w:rsidR="00DF0D94" w:rsidRPr="00DF0D94" w:rsidRDefault="00DF0D94" w:rsidP="00DF0D94">
      <w:pPr>
        <w:numPr>
          <w:ilvl w:val="2"/>
          <w:numId w:val="7"/>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lastRenderedPageBreak/>
        <w:t>Strony postanawiają, że z czynności odbioru końcowego będzie spisany protokół zawierający wszelkie ustalenia dokonane w toku odbioru, w szczególności te, o których mowa w ust. 6.</w:t>
      </w:r>
    </w:p>
    <w:p w:rsidR="00DF0D94" w:rsidRDefault="00DF0D94" w:rsidP="00DF0D94">
      <w:pPr>
        <w:numPr>
          <w:ilvl w:val="2"/>
          <w:numId w:val="7"/>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t>Wykonawca po usunięciu wad, o których mowa w ust. 6 pkt. 1 postępuje według procedury opisanej w ust. 2.</w:t>
      </w:r>
    </w:p>
    <w:p w:rsidR="0040561F" w:rsidRPr="00DF0D94" w:rsidRDefault="0040561F" w:rsidP="0040561F">
      <w:pPr>
        <w:tabs>
          <w:tab w:val="left" w:pos="355"/>
        </w:tabs>
        <w:spacing w:line="276" w:lineRule="auto"/>
        <w:ind w:left="380"/>
        <w:jc w:val="both"/>
        <w:rPr>
          <w:rFonts w:asciiTheme="minorHAnsi" w:hAnsiTheme="minorHAnsi" w:cstheme="minorHAnsi"/>
        </w:rPr>
      </w:pPr>
    </w:p>
    <w:p w:rsidR="00DF0D94" w:rsidRPr="004415B2" w:rsidRDefault="00DF0D94" w:rsidP="004415B2">
      <w:pPr>
        <w:pStyle w:val="Nagwek220"/>
        <w:keepNext/>
        <w:keepLines/>
        <w:shd w:val="clear" w:color="auto" w:fill="auto"/>
        <w:spacing w:before="0" w:line="276" w:lineRule="auto"/>
        <w:ind w:left="142"/>
        <w:jc w:val="center"/>
        <w:rPr>
          <w:rFonts w:asciiTheme="minorHAnsi" w:hAnsiTheme="minorHAnsi" w:cstheme="minorHAnsi"/>
          <w:sz w:val="24"/>
        </w:rPr>
      </w:pPr>
      <w:bookmarkStart w:id="7" w:name="bookmark41"/>
      <w:r w:rsidRPr="004415B2">
        <w:rPr>
          <w:rFonts w:asciiTheme="minorHAnsi" w:hAnsiTheme="minorHAnsi" w:cstheme="minorHAnsi"/>
          <w:sz w:val="24"/>
        </w:rPr>
        <w:t xml:space="preserve">§ </w:t>
      </w:r>
      <w:bookmarkEnd w:id="7"/>
      <w:r w:rsidR="00285C61">
        <w:rPr>
          <w:rFonts w:asciiTheme="minorHAnsi" w:hAnsiTheme="minorHAnsi" w:cstheme="minorHAnsi"/>
          <w:sz w:val="24"/>
        </w:rPr>
        <w:t>6</w:t>
      </w:r>
    </w:p>
    <w:p w:rsidR="00DF0D94" w:rsidRPr="00DF0D94" w:rsidRDefault="00DF0D94" w:rsidP="00DF0D94">
      <w:pPr>
        <w:numPr>
          <w:ilvl w:val="0"/>
          <w:numId w:val="9"/>
        </w:numPr>
        <w:tabs>
          <w:tab w:val="left" w:pos="379"/>
        </w:tabs>
        <w:spacing w:line="276" w:lineRule="auto"/>
        <w:ind w:left="380" w:hanging="380"/>
        <w:jc w:val="both"/>
        <w:rPr>
          <w:rFonts w:asciiTheme="minorHAnsi" w:hAnsiTheme="minorHAnsi" w:cstheme="minorHAnsi"/>
        </w:rPr>
      </w:pPr>
      <w:r w:rsidRPr="00DF0D94">
        <w:rPr>
          <w:rFonts w:asciiTheme="minorHAnsi" w:hAnsiTheme="minorHAnsi" w:cstheme="minorHAnsi"/>
        </w:rPr>
        <w:t>Zamawiający wyraża zgodę, aby część robót została wykonana przez podwykonawców, w zakresie wskazanym w ofercie pod warunkiem, że posiadają oni uprawnienia i kwalifikacje do ich wykonania.</w:t>
      </w:r>
    </w:p>
    <w:p w:rsidR="00DF0D94" w:rsidRPr="00DF0D94" w:rsidRDefault="00DF0D94" w:rsidP="00DF0D94">
      <w:pPr>
        <w:numPr>
          <w:ilvl w:val="0"/>
          <w:numId w:val="9"/>
        </w:numPr>
        <w:tabs>
          <w:tab w:val="left" w:pos="389"/>
        </w:tabs>
        <w:spacing w:line="276" w:lineRule="auto"/>
        <w:ind w:left="380" w:hanging="380"/>
        <w:jc w:val="both"/>
        <w:rPr>
          <w:rFonts w:asciiTheme="minorHAnsi" w:hAnsiTheme="minorHAnsi" w:cstheme="minorHAnsi"/>
        </w:rPr>
      </w:pPr>
      <w:r w:rsidRPr="00DF0D94">
        <w:rPr>
          <w:rFonts w:asciiTheme="minorHAnsi" w:hAnsiTheme="minorHAnsi" w:cstheme="minorHAnsi"/>
        </w:rPr>
        <w:t>W przypadku korzystania przy wykonywaniu części przedmiotu umowy z udziału podwykonawców, Wykonawca, podwykonawca lub dalszy podwykonawca zobowiązany jest na piśmie zawrzeć umowę o podwykonawstwo.</w:t>
      </w:r>
    </w:p>
    <w:p w:rsidR="00DF0D94" w:rsidRPr="00DF0D94" w:rsidRDefault="00DF0D94" w:rsidP="00DF0D94">
      <w:pPr>
        <w:numPr>
          <w:ilvl w:val="0"/>
          <w:numId w:val="9"/>
        </w:numPr>
        <w:tabs>
          <w:tab w:val="left" w:pos="389"/>
        </w:tabs>
        <w:spacing w:line="276" w:lineRule="auto"/>
        <w:ind w:left="380" w:hanging="380"/>
        <w:jc w:val="both"/>
        <w:rPr>
          <w:rFonts w:asciiTheme="minorHAnsi" w:hAnsiTheme="minorHAnsi" w:cstheme="minorHAnsi"/>
        </w:rPr>
      </w:pPr>
      <w:r w:rsidRPr="00DF0D94">
        <w:rPr>
          <w:rFonts w:asciiTheme="minorHAnsi" w:hAnsiTheme="minorHAnsi" w:cstheme="minorHAnsi"/>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DF0D94" w:rsidRPr="00DF0D94" w:rsidRDefault="00DF0D94" w:rsidP="00DF0D94">
      <w:pPr>
        <w:numPr>
          <w:ilvl w:val="0"/>
          <w:numId w:val="9"/>
        </w:numPr>
        <w:tabs>
          <w:tab w:val="left" w:pos="389"/>
        </w:tabs>
        <w:spacing w:line="276" w:lineRule="auto"/>
        <w:ind w:left="380" w:hanging="380"/>
        <w:jc w:val="both"/>
        <w:rPr>
          <w:rFonts w:asciiTheme="minorHAnsi" w:hAnsiTheme="minorHAnsi" w:cstheme="minorHAnsi"/>
        </w:rPr>
      </w:pPr>
      <w:r w:rsidRPr="00DF0D9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F0D94" w:rsidRPr="00DF0D94" w:rsidRDefault="00DF0D94" w:rsidP="00DF0D94">
      <w:pPr>
        <w:numPr>
          <w:ilvl w:val="0"/>
          <w:numId w:val="9"/>
        </w:numPr>
        <w:tabs>
          <w:tab w:val="left" w:pos="389"/>
        </w:tabs>
        <w:spacing w:line="276" w:lineRule="auto"/>
        <w:ind w:left="380" w:hanging="380"/>
        <w:jc w:val="both"/>
        <w:rPr>
          <w:rFonts w:asciiTheme="minorHAnsi" w:hAnsiTheme="minorHAnsi" w:cstheme="minorHAnsi"/>
        </w:rPr>
      </w:pPr>
      <w:r w:rsidRPr="00DF0D94">
        <w:rPr>
          <w:rFonts w:asciiTheme="minorHAnsi" w:hAnsiTheme="minorHAnsi" w:cstheme="minorHAnsi"/>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DF0D94" w:rsidRPr="00DF0D94" w:rsidRDefault="00DF0D94" w:rsidP="00DF0D94">
      <w:pPr>
        <w:numPr>
          <w:ilvl w:val="0"/>
          <w:numId w:val="9"/>
        </w:numPr>
        <w:tabs>
          <w:tab w:val="left" w:pos="414"/>
        </w:tabs>
        <w:spacing w:line="276" w:lineRule="auto"/>
        <w:ind w:left="400" w:hanging="380"/>
        <w:jc w:val="both"/>
        <w:rPr>
          <w:rFonts w:asciiTheme="minorHAnsi" w:hAnsiTheme="minorHAnsi" w:cstheme="minorHAnsi"/>
        </w:rPr>
      </w:pPr>
      <w:r w:rsidRPr="00DF0D94">
        <w:rPr>
          <w:rFonts w:asciiTheme="minorHAnsi" w:hAnsiTheme="minorHAnsi" w:cstheme="minorHAns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DF0D94" w:rsidRPr="00DF0D94" w:rsidRDefault="00DF0D94" w:rsidP="00DF0D94">
      <w:pPr>
        <w:numPr>
          <w:ilvl w:val="0"/>
          <w:numId w:val="9"/>
        </w:numPr>
        <w:tabs>
          <w:tab w:val="left" w:pos="414"/>
        </w:tabs>
        <w:spacing w:line="276" w:lineRule="auto"/>
        <w:ind w:left="400" w:hanging="380"/>
        <w:jc w:val="both"/>
        <w:rPr>
          <w:rFonts w:asciiTheme="minorHAnsi" w:hAnsiTheme="minorHAnsi" w:cstheme="minorHAnsi"/>
        </w:rPr>
      </w:pPr>
      <w:r w:rsidRPr="00DF0D94">
        <w:rPr>
          <w:rFonts w:asciiTheme="minorHAnsi" w:hAnsiTheme="minorHAnsi" w:cstheme="minorHAnsi"/>
        </w:rPr>
        <w:t>W przypadku, o którym mowa w ust. 6, jeżeli termin zapłaty wynagrodzenia jest dłuższy niż określony w ust. 4, Zamawiający informuje o tym Wykonawcę i wzywa go do doprowadzenia do zmiany tej umowy pod rygorem wystąpienia o zapłatę kary umownej.</w:t>
      </w:r>
    </w:p>
    <w:p w:rsidR="00DF0D94" w:rsidRPr="00DF0D94" w:rsidRDefault="00DF0D94" w:rsidP="00DF0D94">
      <w:pPr>
        <w:numPr>
          <w:ilvl w:val="0"/>
          <w:numId w:val="9"/>
        </w:numPr>
        <w:tabs>
          <w:tab w:val="left" w:pos="423"/>
        </w:tabs>
        <w:spacing w:line="276" w:lineRule="auto"/>
        <w:ind w:left="400" w:hanging="380"/>
        <w:jc w:val="both"/>
        <w:rPr>
          <w:rFonts w:asciiTheme="minorHAnsi" w:hAnsiTheme="minorHAnsi" w:cstheme="minorHAnsi"/>
        </w:rPr>
      </w:pPr>
      <w:r w:rsidRPr="00DF0D94">
        <w:rPr>
          <w:rFonts w:asciiTheme="minorHAnsi" w:hAnsiTheme="minorHAnsi" w:cstheme="minorHAnsi"/>
        </w:rPr>
        <w:t>Postanowienia ust. 2 - 7 stosuje się odpowiednio do zmian umów o podwykonawstwo.</w:t>
      </w:r>
    </w:p>
    <w:p w:rsidR="00DF0D94" w:rsidRPr="00DF0D94" w:rsidRDefault="00DF0D94" w:rsidP="00DF0D94">
      <w:pPr>
        <w:numPr>
          <w:ilvl w:val="0"/>
          <w:numId w:val="9"/>
        </w:numPr>
        <w:tabs>
          <w:tab w:val="left" w:pos="409"/>
        </w:tabs>
        <w:spacing w:line="276" w:lineRule="auto"/>
        <w:ind w:left="400" w:hanging="380"/>
        <w:jc w:val="both"/>
        <w:rPr>
          <w:rFonts w:asciiTheme="minorHAnsi" w:hAnsiTheme="minorHAnsi" w:cstheme="minorHAnsi"/>
        </w:rPr>
      </w:pPr>
      <w:r w:rsidRPr="00DF0D94">
        <w:rPr>
          <w:rFonts w:asciiTheme="minorHAnsi" w:hAnsiTheme="minorHAnsi" w:cstheme="minorHAnsi"/>
        </w:rPr>
        <w:t xml:space="preserve">Zlecenie wykonania części robót podwykonawcom nie zmienia zobowiązań Wykonawcy wobec Zamawiającego za wykonanie tej części robót. Wykonawca jest odpowiedzialny za działania, uchybienia i zaniedbania podwykonawców i jego pracowników w takim </w:t>
      </w:r>
      <w:r w:rsidRPr="00DF0D94">
        <w:rPr>
          <w:rFonts w:asciiTheme="minorHAnsi" w:hAnsiTheme="minorHAnsi" w:cstheme="minorHAnsi"/>
        </w:rPr>
        <w:lastRenderedPageBreak/>
        <w:t>samym stopniu, jakby to były działania, uchybienia lub zaniedbania jego własnych pracowników</w:t>
      </w:r>
    </w:p>
    <w:p w:rsidR="00DF0D94" w:rsidRPr="00DF0D94" w:rsidRDefault="00DF0D94" w:rsidP="00DF0D94">
      <w:pPr>
        <w:numPr>
          <w:ilvl w:val="0"/>
          <w:numId w:val="9"/>
        </w:numPr>
        <w:tabs>
          <w:tab w:val="left" w:pos="399"/>
        </w:tabs>
        <w:spacing w:line="276" w:lineRule="auto"/>
        <w:ind w:left="400" w:hanging="380"/>
        <w:jc w:val="both"/>
        <w:rPr>
          <w:rFonts w:asciiTheme="minorHAnsi" w:hAnsiTheme="minorHAnsi" w:cstheme="minorHAnsi"/>
        </w:rPr>
      </w:pPr>
      <w:r w:rsidRPr="00DF0D94">
        <w:rPr>
          <w:rFonts w:asciiTheme="minorHAnsi" w:hAnsiTheme="minorHAnsi" w:cstheme="minorHAnsi"/>
        </w:rPr>
        <w:t>Wykonawca ponosi pełną odpowiedzialność za jakość i terminowość robót budowlanych wykonywanych przez podwykonawców.</w:t>
      </w:r>
    </w:p>
    <w:p w:rsidR="00DF0D94" w:rsidRPr="00DF0D94" w:rsidRDefault="00DF0D94" w:rsidP="00DF0D94">
      <w:pPr>
        <w:numPr>
          <w:ilvl w:val="0"/>
          <w:numId w:val="9"/>
        </w:numPr>
        <w:tabs>
          <w:tab w:val="left" w:pos="399"/>
        </w:tabs>
        <w:spacing w:line="276" w:lineRule="auto"/>
        <w:ind w:left="400" w:hanging="380"/>
        <w:jc w:val="both"/>
        <w:rPr>
          <w:rFonts w:asciiTheme="minorHAnsi" w:hAnsiTheme="minorHAnsi" w:cstheme="minorHAnsi"/>
        </w:rPr>
      </w:pPr>
      <w:r w:rsidRPr="00DF0D94">
        <w:rPr>
          <w:rFonts w:asciiTheme="minorHAnsi" w:hAnsiTheme="minorHAnsi" w:cstheme="minorHAnsi"/>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rsidR="00DF0D94" w:rsidRPr="004415B2" w:rsidRDefault="00DF0D94" w:rsidP="00DF0D94">
      <w:pPr>
        <w:pStyle w:val="Nagwek30"/>
        <w:keepNext/>
        <w:keepLines/>
        <w:shd w:val="clear" w:color="auto" w:fill="auto"/>
        <w:spacing w:after="0" w:line="276" w:lineRule="auto"/>
        <w:ind w:left="4660" w:firstLine="0"/>
        <w:rPr>
          <w:rFonts w:asciiTheme="minorHAnsi" w:hAnsiTheme="minorHAnsi" w:cstheme="minorHAnsi"/>
          <w:sz w:val="24"/>
        </w:rPr>
      </w:pPr>
      <w:bookmarkStart w:id="8" w:name="bookmark42"/>
      <w:r w:rsidRPr="004415B2">
        <w:rPr>
          <w:rFonts w:asciiTheme="minorHAnsi" w:hAnsiTheme="minorHAnsi" w:cstheme="minorHAnsi"/>
          <w:sz w:val="24"/>
        </w:rPr>
        <w:t xml:space="preserve">§ </w:t>
      </w:r>
      <w:bookmarkEnd w:id="8"/>
      <w:r w:rsidR="00285C61">
        <w:rPr>
          <w:rFonts w:asciiTheme="minorHAnsi" w:hAnsiTheme="minorHAnsi" w:cstheme="minorHAnsi"/>
          <w:sz w:val="24"/>
        </w:rPr>
        <w:t>7</w:t>
      </w:r>
    </w:p>
    <w:p w:rsidR="00DF0D94" w:rsidRPr="00DF0D94" w:rsidRDefault="00DF0D94" w:rsidP="00DF0D94">
      <w:pPr>
        <w:numPr>
          <w:ilvl w:val="1"/>
          <w:numId w:val="9"/>
        </w:numPr>
        <w:tabs>
          <w:tab w:val="left" w:pos="366"/>
        </w:tabs>
        <w:spacing w:line="276" w:lineRule="auto"/>
        <w:ind w:left="400" w:hanging="380"/>
        <w:jc w:val="both"/>
        <w:rPr>
          <w:rFonts w:asciiTheme="minorHAnsi" w:hAnsiTheme="minorHAnsi" w:cstheme="minorHAnsi"/>
        </w:rPr>
      </w:pPr>
      <w:r w:rsidRPr="00DF0D94">
        <w:rPr>
          <w:rFonts w:asciiTheme="minorHAnsi" w:hAnsiTheme="minorHAnsi" w:cstheme="minorHAnsi"/>
        </w:rPr>
        <w:t>Za wykonanie przedmiotu Umowy Wykonawca otrzyma ryczałtowe wynagrodzenie brutto w kwocie:</w:t>
      </w:r>
    </w:p>
    <w:p w:rsidR="004415B2" w:rsidRDefault="00DF0D94" w:rsidP="004415B2">
      <w:pPr>
        <w:tabs>
          <w:tab w:val="left" w:leader="dot" w:pos="1797"/>
          <w:tab w:val="left" w:leader="dot" w:pos="4989"/>
          <w:tab w:val="left" w:leader="dot" w:pos="7787"/>
          <w:tab w:val="left" w:leader="dot" w:pos="8752"/>
        </w:tabs>
        <w:spacing w:line="276" w:lineRule="auto"/>
        <w:ind w:left="400"/>
        <w:rPr>
          <w:rFonts w:asciiTheme="minorHAnsi" w:hAnsiTheme="minorHAnsi" w:cstheme="minorHAnsi"/>
        </w:rPr>
      </w:pPr>
      <w:r w:rsidRPr="00DF0D94">
        <w:rPr>
          <w:rFonts w:asciiTheme="minorHAnsi" w:hAnsiTheme="minorHAnsi" w:cstheme="minorHAnsi"/>
        </w:rPr>
        <w:tab/>
        <w:t>zł (słownie zł:</w:t>
      </w:r>
      <w:r w:rsidRPr="00DF0D94">
        <w:rPr>
          <w:rFonts w:asciiTheme="minorHAnsi" w:hAnsiTheme="minorHAnsi" w:cstheme="minorHAnsi"/>
        </w:rPr>
        <w:tab/>
        <w:t xml:space="preserve">), w tym wartość netto </w:t>
      </w:r>
      <w:r w:rsidRPr="00DF0D94">
        <w:rPr>
          <w:rFonts w:asciiTheme="minorHAnsi" w:hAnsiTheme="minorHAnsi" w:cstheme="minorHAnsi"/>
        </w:rPr>
        <w:tab/>
        <w:t>zł oraz</w:t>
      </w:r>
      <w:r w:rsidRPr="00DF0D94">
        <w:rPr>
          <w:rFonts w:asciiTheme="minorHAnsi" w:hAnsiTheme="minorHAnsi" w:cstheme="minorHAnsi"/>
        </w:rPr>
        <w:tab/>
        <w:t>% podatku</w:t>
      </w:r>
      <w:r w:rsidR="004415B2">
        <w:rPr>
          <w:rFonts w:asciiTheme="minorHAnsi" w:hAnsiTheme="minorHAnsi" w:cstheme="minorHAnsi"/>
        </w:rPr>
        <w:t xml:space="preserve"> </w:t>
      </w:r>
      <w:r w:rsidRPr="00DF0D94">
        <w:rPr>
          <w:rFonts w:asciiTheme="minorHAnsi" w:hAnsiTheme="minorHAnsi" w:cstheme="minorHAnsi"/>
        </w:rPr>
        <w:t>VAT.</w:t>
      </w:r>
    </w:p>
    <w:p w:rsidR="00DF0D94" w:rsidRPr="00DF0D94" w:rsidRDefault="00DF0D94" w:rsidP="0040561F">
      <w:pPr>
        <w:tabs>
          <w:tab w:val="left" w:leader="dot" w:pos="1797"/>
          <w:tab w:val="left" w:leader="dot" w:pos="4989"/>
          <w:tab w:val="left" w:leader="dot" w:pos="7787"/>
          <w:tab w:val="left" w:leader="dot" w:pos="8752"/>
        </w:tabs>
        <w:spacing w:line="276" w:lineRule="auto"/>
        <w:ind w:left="400"/>
        <w:rPr>
          <w:rFonts w:asciiTheme="minorHAnsi" w:hAnsiTheme="minorHAnsi" w:cstheme="minorHAnsi"/>
        </w:rPr>
      </w:pPr>
      <w:r w:rsidRPr="00DF0D94">
        <w:rPr>
          <w:rFonts w:asciiTheme="minorHAnsi" w:hAnsiTheme="minorHAnsi" w:cstheme="minorHAnsi"/>
        </w:rPr>
        <w:t xml:space="preserve"> gdzie koszt wykonania dokumentacji projektowej na</w:t>
      </w:r>
      <w:r w:rsidR="004415B2">
        <w:rPr>
          <w:rFonts w:asciiTheme="minorHAnsi" w:hAnsiTheme="minorHAnsi" w:cstheme="minorHAnsi"/>
        </w:rPr>
        <w:t xml:space="preserve"> </w:t>
      </w:r>
      <w:r w:rsidR="004415B2" w:rsidRPr="00DF0D94">
        <w:rPr>
          <w:rFonts w:asciiTheme="minorHAnsi" w:hAnsiTheme="minorHAnsi" w:cstheme="minorHAnsi"/>
        </w:rPr>
        <w:t>wynosi</w:t>
      </w:r>
      <w:r w:rsidR="004415B2" w:rsidRPr="00DF0D94">
        <w:rPr>
          <w:rFonts w:asciiTheme="minorHAnsi" w:hAnsiTheme="minorHAnsi" w:cstheme="minorHAnsi"/>
        </w:rPr>
        <w:tab/>
        <w:t xml:space="preserve"> zł brutto (słownie zł: </w:t>
      </w:r>
      <w:r w:rsidR="004415B2" w:rsidRPr="00DF0D94">
        <w:rPr>
          <w:rFonts w:asciiTheme="minorHAnsi" w:hAnsiTheme="minorHAnsi" w:cstheme="minorHAnsi"/>
        </w:rPr>
        <w:tab/>
        <w:t>), w</w:t>
      </w:r>
      <w:r w:rsidR="004415B2">
        <w:rPr>
          <w:rFonts w:asciiTheme="minorHAnsi" w:hAnsiTheme="minorHAnsi" w:cstheme="minorHAnsi"/>
        </w:rPr>
        <w:t xml:space="preserve"> </w:t>
      </w:r>
      <w:r w:rsidR="004415B2" w:rsidRPr="00DF0D94">
        <w:rPr>
          <w:rFonts w:asciiTheme="minorHAnsi" w:hAnsiTheme="minorHAnsi" w:cstheme="minorHAnsi"/>
        </w:rPr>
        <w:t>tym wartość netto</w:t>
      </w:r>
      <w:r w:rsidR="004415B2" w:rsidRPr="00DF0D94">
        <w:rPr>
          <w:rFonts w:asciiTheme="minorHAnsi" w:hAnsiTheme="minorHAnsi" w:cstheme="minorHAnsi"/>
        </w:rPr>
        <w:tab/>
        <w:t>zł oraz</w:t>
      </w:r>
      <w:r w:rsidR="004415B2" w:rsidRPr="00DF0D94">
        <w:rPr>
          <w:rFonts w:asciiTheme="minorHAnsi" w:hAnsiTheme="minorHAnsi" w:cstheme="minorHAnsi"/>
        </w:rPr>
        <w:tab/>
        <w:t>% podatku VAT.</w:t>
      </w:r>
    </w:p>
    <w:p w:rsidR="00DF0D94" w:rsidRPr="00DF0D94" w:rsidRDefault="00DF0D94" w:rsidP="00DF0D94">
      <w:pPr>
        <w:numPr>
          <w:ilvl w:val="1"/>
          <w:numId w:val="9"/>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w:t>
      </w:r>
    </w:p>
    <w:p w:rsidR="00DF0D94" w:rsidRPr="00DF0D94" w:rsidRDefault="00DF0D94" w:rsidP="00DF0D94">
      <w:pPr>
        <w:numPr>
          <w:ilvl w:val="1"/>
          <w:numId w:val="9"/>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 xml:space="preserve">Rozliczenie Wykonawcy nastąpi na podstawie </w:t>
      </w:r>
      <w:r w:rsidR="0040561F">
        <w:rPr>
          <w:rFonts w:asciiTheme="minorHAnsi" w:hAnsiTheme="minorHAnsi" w:cstheme="minorHAnsi"/>
        </w:rPr>
        <w:t>jednej faktury VAT</w:t>
      </w:r>
      <w:r w:rsidRPr="00DF0D94">
        <w:rPr>
          <w:rFonts w:asciiTheme="minorHAnsi" w:hAnsiTheme="minorHAnsi" w:cstheme="minorHAnsi"/>
        </w:rPr>
        <w:t>.</w:t>
      </w:r>
    </w:p>
    <w:p w:rsidR="00DF0D94" w:rsidRPr="00DF0D94" w:rsidRDefault="00DF0D94" w:rsidP="00DF0D94">
      <w:pPr>
        <w:numPr>
          <w:ilvl w:val="1"/>
          <w:numId w:val="9"/>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Podstawę wystawienia faktury końcowej stanowi protokół odbioru końcowego robót.</w:t>
      </w:r>
    </w:p>
    <w:p w:rsidR="00DF0D94" w:rsidRPr="00DF0D94" w:rsidRDefault="00DF0D94" w:rsidP="00DF0D94">
      <w:pPr>
        <w:numPr>
          <w:ilvl w:val="1"/>
          <w:numId w:val="9"/>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Zamawiający jest obowiązany do zapłacenia Wykonawcy kwoty faktury w ciągu 30 dni od daty jej otrzymania.</w:t>
      </w:r>
    </w:p>
    <w:p w:rsidR="00DF0D94" w:rsidRPr="00DF0D94" w:rsidRDefault="00DF0D94" w:rsidP="00DF0D94">
      <w:pPr>
        <w:numPr>
          <w:ilvl w:val="1"/>
          <w:numId w:val="9"/>
        </w:numPr>
        <w:tabs>
          <w:tab w:val="left" w:pos="361"/>
        </w:tabs>
        <w:spacing w:line="276" w:lineRule="auto"/>
        <w:ind w:left="400" w:hanging="380"/>
        <w:jc w:val="both"/>
        <w:rPr>
          <w:rFonts w:asciiTheme="minorHAnsi" w:hAnsiTheme="minorHAnsi" w:cstheme="minorHAnsi"/>
        </w:rPr>
      </w:pPr>
      <w:r w:rsidRPr="00DF0D94">
        <w:rPr>
          <w:rFonts w:asciiTheme="minorHAnsi" w:hAnsiTheme="minorHAnsi" w:cstheme="minorHAnsi"/>
        </w:rPr>
        <w:t>Jako dzień zapłaty uznaje się dzień obciążenia rachunku bankowego Zamawiającego.</w:t>
      </w:r>
    </w:p>
    <w:p w:rsidR="00DF0D94" w:rsidRPr="00DF0D94" w:rsidRDefault="00DF0D94" w:rsidP="00DF0D94">
      <w:pPr>
        <w:numPr>
          <w:ilvl w:val="1"/>
          <w:numId w:val="9"/>
        </w:numPr>
        <w:tabs>
          <w:tab w:val="left" w:pos="366"/>
        </w:tabs>
        <w:spacing w:line="276" w:lineRule="auto"/>
        <w:ind w:left="400" w:hanging="380"/>
        <w:jc w:val="both"/>
        <w:rPr>
          <w:rFonts w:asciiTheme="minorHAnsi" w:hAnsiTheme="minorHAnsi" w:cstheme="minorHAnsi"/>
        </w:rPr>
      </w:pPr>
      <w:r w:rsidRPr="00DF0D94">
        <w:rPr>
          <w:rFonts w:asciiTheme="minorHAnsi" w:hAnsiTheme="minorHAnsi" w:cstheme="minorHAnsi"/>
        </w:rPr>
        <w:t>Wykonawca może przenieść ewentualne wierzytelności wynikające z realizacji niniejszej umowy na osobę trzecią wyłącznie za pisemną zgodą Zamawiającego.</w:t>
      </w:r>
    </w:p>
    <w:p w:rsidR="00DF0D94" w:rsidRPr="00DF0D94" w:rsidRDefault="00DF0D94" w:rsidP="00DF0D94">
      <w:pPr>
        <w:numPr>
          <w:ilvl w:val="1"/>
          <w:numId w:val="9"/>
        </w:numPr>
        <w:tabs>
          <w:tab w:val="left" w:pos="366"/>
        </w:tabs>
        <w:spacing w:line="276" w:lineRule="auto"/>
        <w:ind w:left="400" w:hanging="380"/>
        <w:jc w:val="both"/>
        <w:rPr>
          <w:rFonts w:asciiTheme="minorHAnsi" w:hAnsiTheme="minorHAnsi" w:cstheme="minorHAnsi"/>
        </w:rPr>
      </w:pPr>
      <w:r w:rsidRPr="00DF0D94">
        <w:rPr>
          <w:rFonts w:asciiTheme="minorHAnsi" w:hAnsiTheme="minorHAnsi" w:cstheme="minorHAnsi"/>
        </w:rPr>
        <w:t>W razie zwłoki w płatności faktur przysługują ustawowe odsetki od Zamawiającego.</w:t>
      </w:r>
    </w:p>
    <w:p w:rsidR="00DF0D94" w:rsidRPr="00DF0D94" w:rsidRDefault="00DF0D94" w:rsidP="00DF0D94">
      <w:pPr>
        <w:numPr>
          <w:ilvl w:val="1"/>
          <w:numId w:val="9"/>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Do obowiązków Zamawiającego należy także terminowe uregulowanie należności Wykonawcy lub podwykonawcy.</w:t>
      </w:r>
    </w:p>
    <w:p w:rsidR="00DF0D94" w:rsidRPr="00E93740" w:rsidRDefault="00DF0D94" w:rsidP="00E93740">
      <w:pPr>
        <w:pStyle w:val="Nagwek30"/>
        <w:keepNext/>
        <w:keepLines/>
        <w:shd w:val="clear" w:color="auto" w:fill="auto"/>
        <w:spacing w:after="0" w:line="276" w:lineRule="auto"/>
        <w:ind w:firstLine="0"/>
        <w:jc w:val="center"/>
        <w:rPr>
          <w:rFonts w:asciiTheme="minorHAnsi" w:hAnsiTheme="minorHAnsi" w:cstheme="minorHAnsi"/>
          <w:sz w:val="24"/>
        </w:rPr>
      </w:pPr>
      <w:bookmarkStart w:id="9" w:name="bookmark43"/>
      <w:r w:rsidRPr="00E93740">
        <w:rPr>
          <w:rFonts w:asciiTheme="minorHAnsi" w:hAnsiTheme="minorHAnsi" w:cstheme="minorHAnsi"/>
          <w:sz w:val="24"/>
        </w:rPr>
        <w:t xml:space="preserve">§ </w:t>
      </w:r>
      <w:bookmarkEnd w:id="9"/>
      <w:r w:rsidR="00285C61">
        <w:rPr>
          <w:rFonts w:asciiTheme="minorHAnsi" w:hAnsiTheme="minorHAnsi" w:cstheme="minorHAnsi"/>
          <w:sz w:val="24"/>
        </w:rPr>
        <w:t>8</w:t>
      </w:r>
    </w:p>
    <w:p w:rsidR="00DF0D94" w:rsidRPr="00DF0D94" w:rsidRDefault="00DF0D94" w:rsidP="00DF0D94">
      <w:pPr>
        <w:numPr>
          <w:ilvl w:val="0"/>
          <w:numId w:val="10"/>
        </w:numPr>
        <w:tabs>
          <w:tab w:val="left" w:pos="433"/>
        </w:tabs>
        <w:spacing w:line="276" w:lineRule="auto"/>
        <w:ind w:left="400" w:hanging="380"/>
        <w:jc w:val="both"/>
        <w:rPr>
          <w:rFonts w:asciiTheme="minorHAnsi" w:hAnsiTheme="minorHAnsi" w:cstheme="minorHAnsi"/>
        </w:rPr>
      </w:pPr>
      <w:r w:rsidRPr="00DF0D94">
        <w:rPr>
          <w:rFonts w:asciiTheme="minorHAnsi" w:hAnsiTheme="minorHAnsi"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DF0D94" w:rsidRPr="00DF0D94" w:rsidRDefault="00DF0D94" w:rsidP="00DF0D94">
      <w:pPr>
        <w:numPr>
          <w:ilvl w:val="0"/>
          <w:numId w:val="10"/>
        </w:numPr>
        <w:tabs>
          <w:tab w:val="left" w:pos="442"/>
        </w:tabs>
        <w:spacing w:line="276" w:lineRule="auto"/>
        <w:ind w:left="400" w:hanging="380"/>
        <w:jc w:val="both"/>
        <w:rPr>
          <w:rFonts w:asciiTheme="minorHAnsi" w:hAnsiTheme="minorHAnsi" w:cstheme="minorHAnsi"/>
        </w:rPr>
      </w:pPr>
      <w:r w:rsidRPr="00DF0D94">
        <w:rPr>
          <w:rFonts w:asciiTheme="minorHAnsi" w:hAnsiTheme="minorHAnsi" w:cstheme="minorHAnsi"/>
        </w:rPr>
        <w:t xml:space="preserve">Wynagrodzenie, o którym mowa w ust. 1, dotyczy wyłącznie należności powstałych po zaakceptowaniu przez Zamawiającego umowy o podwykonawstwo, której przedmiotem </w:t>
      </w:r>
      <w:r w:rsidRPr="00DF0D94">
        <w:rPr>
          <w:rFonts w:asciiTheme="minorHAnsi" w:hAnsiTheme="minorHAnsi" w:cstheme="minorHAnsi"/>
        </w:rPr>
        <w:lastRenderedPageBreak/>
        <w:t>są roboty budowlane, lub po przedłożeniu Zamawiającemu poświadczonej za zgodność z oryginałem kopii umowy o podwykonawstwo, której przedmiotem</w:t>
      </w:r>
    </w:p>
    <w:p w:rsidR="00DF0D94" w:rsidRPr="00DF0D94" w:rsidRDefault="00DF0D94" w:rsidP="00DF0D94">
      <w:pPr>
        <w:spacing w:line="276" w:lineRule="auto"/>
        <w:ind w:left="720" w:hanging="320"/>
        <w:jc w:val="both"/>
        <w:rPr>
          <w:rFonts w:asciiTheme="minorHAnsi" w:hAnsiTheme="minorHAnsi" w:cstheme="minorHAnsi"/>
        </w:rPr>
      </w:pPr>
      <w:r w:rsidRPr="00DF0D94">
        <w:rPr>
          <w:rFonts w:asciiTheme="minorHAnsi" w:hAnsiTheme="minorHAnsi" w:cstheme="minorHAnsi"/>
        </w:rPr>
        <w:t>są dostawy lub usługi.</w:t>
      </w:r>
    </w:p>
    <w:p w:rsidR="00DF0D94" w:rsidRPr="00DF0D94" w:rsidRDefault="00DF0D94" w:rsidP="00DF0D94">
      <w:pPr>
        <w:numPr>
          <w:ilvl w:val="0"/>
          <w:numId w:val="10"/>
        </w:numPr>
        <w:tabs>
          <w:tab w:val="left" w:pos="452"/>
        </w:tabs>
        <w:spacing w:line="276" w:lineRule="auto"/>
        <w:ind w:left="400" w:hanging="380"/>
        <w:jc w:val="both"/>
        <w:rPr>
          <w:rFonts w:asciiTheme="minorHAnsi" w:hAnsiTheme="minorHAnsi" w:cstheme="minorHAnsi"/>
        </w:rPr>
      </w:pPr>
      <w:r w:rsidRPr="00DF0D94">
        <w:rPr>
          <w:rFonts w:asciiTheme="minorHAnsi" w:hAnsiTheme="minorHAnsi" w:cstheme="minorHAnsi"/>
        </w:rPr>
        <w:t>Bezpośrednia zapłata obejmuje wyłącznie należne wynagrodzenie, bez odsetek, należnych podwykonawcy lub dalszemu podwykonawcy.</w:t>
      </w:r>
    </w:p>
    <w:p w:rsidR="00DF0D94" w:rsidRPr="00DF0D94" w:rsidRDefault="00DF0D94" w:rsidP="00DF0D94">
      <w:pPr>
        <w:numPr>
          <w:ilvl w:val="0"/>
          <w:numId w:val="10"/>
        </w:numPr>
        <w:tabs>
          <w:tab w:val="left" w:pos="457"/>
        </w:tabs>
        <w:spacing w:line="276" w:lineRule="auto"/>
        <w:ind w:left="400" w:hanging="380"/>
        <w:jc w:val="both"/>
        <w:rPr>
          <w:rFonts w:asciiTheme="minorHAnsi" w:hAnsiTheme="minorHAnsi" w:cstheme="minorHAnsi"/>
        </w:rPr>
      </w:pPr>
      <w:r w:rsidRPr="00DF0D94">
        <w:rPr>
          <w:rFonts w:asciiTheme="minorHAnsi" w:hAnsiTheme="minorHAnsi" w:cstheme="minorHAnsi"/>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DF0D94" w:rsidRPr="00DF0D94" w:rsidRDefault="00DF0D94" w:rsidP="00DF0D94">
      <w:pPr>
        <w:numPr>
          <w:ilvl w:val="0"/>
          <w:numId w:val="10"/>
        </w:numPr>
        <w:tabs>
          <w:tab w:val="left" w:pos="447"/>
        </w:tabs>
        <w:spacing w:line="276" w:lineRule="auto"/>
        <w:ind w:left="400" w:hanging="380"/>
        <w:jc w:val="both"/>
        <w:rPr>
          <w:rFonts w:asciiTheme="minorHAnsi" w:hAnsiTheme="minorHAnsi" w:cstheme="minorHAnsi"/>
        </w:rPr>
      </w:pPr>
      <w:r w:rsidRPr="00DF0D94">
        <w:rPr>
          <w:rFonts w:asciiTheme="minorHAnsi" w:hAnsiTheme="minorHAnsi" w:cstheme="minorHAnsi"/>
        </w:rPr>
        <w:t>W przypadku zgłoszenia uwag, o których mowa w ust. 4, w terminie wskazanym przez Zamawiającego, Zamawiający może:</w:t>
      </w:r>
    </w:p>
    <w:p w:rsidR="00B44B20" w:rsidRDefault="00DF0D94">
      <w:pPr>
        <w:numPr>
          <w:ilvl w:val="1"/>
          <w:numId w:val="42"/>
        </w:numPr>
        <w:tabs>
          <w:tab w:val="left" w:pos="688"/>
        </w:tabs>
        <w:spacing w:line="276" w:lineRule="auto"/>
        <w:ind w:left="720" w:hanging="320"/>
        <w:jc w:val="both"/>
        <w:rPr>
          <w:rFonts w:asciiTheme="minorHAnsi" w:hAnsiTheme="minorHAnsi" w:cstheme="minorHAnsi"/>
        </w:rPr>
      </w:pPr>
      <w:r w:rsidRPr="00DF0D94">
        <w:rPr>
          <w:rFonts w:asciiTheme="minorHAnsi" w:hAnsiTheme="minorHAnsi" w:cstheme="minorHAnsi"/>
        </w:rPr>
        <w:t>nie dokonać bezpośredniej zapłaty wynagrodzenia podwykonawcy lub dalszemu podwykonawcy, jeżeli Wykonawca wykaże niezasadność takiej zapłaty albo</w:t>
      </w:r>
    </w:p>
    <w:p w:rsidR="00B44B20" w:rsidRDefault="00DF0D94">
      <w:pPr>
        <w:numPr>
          <w:ilvl w:val="1"/>
          <w:numId w:val="42"/>
        </w:numPr>
        <w:tabs>
          <w:tab w:val="left" w:pos="678"/>
        </w:tabs>
        <w:spacing w:line="276" w:lineRule="auto"/>
        <w:ind w:left="720" w:hanging="320"/>
        <w:jc w:val="both"/>
        <w:rPr>
          <w:rFonts w:asciiTheme="minorHAnsi" w:hAnsiTheme="minorHAnsi" w:cstheme="minorHAnsi"/>
        </w:rPr>
      </w:pPr>
      <w:r w:rsidRPr="00DF0D94">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4B20" w:rsidRDefault="00DF0D94">
      <w:pPr>
        <w:numPr>
          <w:ilvl w:val="1"/>
          <w:numId w:val="42"/>
        </w:numPr>
        <w:tabs>
          <w:tab w:val="left" w:pos="683"/>
        </w:tabs>
        <w:spacing w:line="276" w:lineRule="auto"/>
        <w:ind w:left="720" w:hanging="320"/>
        <w:jc w:val="both"/>
        <w:rPr>
          <w:rFonts w:asciiTheme="minorHAnsi" w:hAnsiTheme="minorHAnsi" w:cstheme="minorHAnsi"/>
        </w:rPr>
      </w:pPr>
      <w:r w:rsidRPr="00DF0D94">
        <w:rPr>
          <w:rFonts w:asciiTheme="minorHAnsi" w:hAnsiTheme="minorHAnsi" w:cstheme="minorHAnsi"/>
        </w:rPr>
        <w:t>dokonać bezpośredniej zapłaty wynagrodzenia podwykonawcy lub dalszemu podwykonawcy, jeżeli podwykonawca lub dalszy podwykonawca wykaże zasadność takiej zapłaty.</w:t>
      </w:r>
    </w:p>
    <w:p w:rsidR="00DF0D94" w:rsidRPr="00DF0D94" w:rsidRDefault="00DF0D94" w:rsidP="00DF0D94">
      <w:pPr>
        <w:numPr>
          <w:ilvl w:val="0"/>
          <w:numId w:val="10"/>
        </w:numPr>
        <w:tabs>
          <w:tab w:val="left" w:pos="447"/>
        </w:tabs>
        <w:spacing w:line="276" w:lineRule="auto"/>
        <w:ind w:left="400" w:hanging="380"/>
        <w:jc w:val="both"/>
        <w:rPr>
          <w:rFonts w:asciiTheme="minorHAnsi" w:hAnsiTheme="minorHAnsi" w:cstheme="minorHAnsi"/>
        </w:rPr>
      </w:pPr>
      <w:r w:rsidRPr="00DF0D94">
        <w:rPr>
          <w:rFonts w:asciiTheme="minorHAnsi" w:hAnsiTheme="minorHAnsi" w:cstheme="minorHAnsi"/>
        </w:rPr>
        <w:t>W przypadku dokonania bezpośredniej zapłaty podwykonawcy lub dalszemu podwykonawcy, o których mowa w ust. 1, Zamawiający potrąca kwotę wypłaconego wynagrodzenia z wynagrodzenia należnego wykonawcy.</w:t>
      </w:r>
    </w:p>
    <w:p w:rsidR="00DF0D94" w:rsidRPr="00DF0D94" w:rsidRDefault="00DF0D94" w:rsidP="00DF0D94">
      <w:pPr>
        <w:numPr>
          <w:ilvl w:val="0"/>
          <w:numId w:val="10"/>
        </w:numPr>
        <w:tabs>
          <w:tab w:val="left" w:pos="452"/>
        </w:tabs>
        <w:spacing w:line="276" w:lineRule="auto"/>
        <w:ind w:left="400" w:hanging="380"/>
        <w:jc w:val="both"/>
        <w:rPr>
          <w:rFonts w:asciiTheme="minorHAnsi" w:hAnsiTheme="minorHAnsi" w:cstheme="minorHAnsi"/>
        </w:rPr>
      </w:pPr>
      <w:r w:rsidRPr="00DF0D94">
        <w:rPr>
          <w:rFonts w:asciiTheme="minorHAnsi" w:hAnsiTheme="minorHAnsi" w:cstheme="minorHAnsi"/>
        </w:rPr>
        <w:t>Postanowienia § 13 ust. 13, § 12 i § 14 nie naruszają praw i obowiązków Zamawiającego, Wykonawcy, podwykonawcy i dalszego podwykonawcy wynikających z przepisów art. 647</w:t>
      </w:r>
      <w:r w:rsidRPr="00DF0D94">
        <w:rPr>
          <w:rFonts w:asciiTheme="minorHAnsi" w:hAnsiTheme="minorHAnsi" w:cstheme="minorHAnsi"/>
          <w:vertAlign w:val="superscript"/>
        </w:rPr>
        <w:t>1</w:t>
      </w:r>
      <w:r w:rsidRPr="00DF0D94">
        <w:rPr>
          <w:rFonts w:asciiTheme="minorHAnsi" w:hAnsiTheme="minorHAnsi" w:cstheme="minorHAnsi"/>
        </w:rPr>
        <w:t xml:space="preserve"> ustawy z dnia 23 kwietnia 1964 r. - Kodeks cywilny.</w:t>
      </w:r>
    </w:p>
    <w:p w:rsidR="00DF0D94" w:rsidRPr="00E93740" w:rsidRDefault="00DF0D94" w:rsidP="00E93740">
      <w:pPr>
        <w:pStyle w:val="Nagwek30"/>
        <w:keepNext/>
        <w:keepLines/>
        <w:shd w:val="clear" w:color="auto" w:fill="auto"/>
        <w:spacing w:after="0" w:line="276" w:lineRule="auto"/>
        <w:ind w:firstLine="0"/>
        <w:jc w:val="center"/>
        <w:rPr>
          <w:rFonts w:asciiTheme="minorHAnsi" w:hAnsiTheme="minorHAnsi" w:cstheme="minorHAnsi"/>
          <w:sz w:val="24"/>
        </w:rPr>
      </w:pPr>
      <w:bookmarkStart w:id="10" w:name="bookmark44"/>
      <w:r w:rsidRPr="00E93740">
        <w:rPr>
          <w:rFonts w:asciiTheme="minorHAnsi" w:hAnsiTheme="minorHAnsi" w:cstheme="minorHAnsi"/>
          <w:sz w:val="24"/>
        </w:rPr>
        <w:t xml:space="preserve">§ </w:t>
      </w:r>
      <w:bookmarkEnd w:id="10"/>
      <w:r w:rsidR="00285C61">
        <w:rPr>
          <w:rFonts w:asciiTheme="minorHAnsi" w:hAnsiTheme="minorHAnsi" w:cstheme="minorHAnsi"/>
          <w:sz w:val="24"/>
        </w:rPr>
        <w:t>9</w:t>
      </w:r>
    </w:p>
    <w:p w:rsidR="00DF0D94" w:rsidRPr="00DF0D94" w:rsidRDefault="00DF0D94" w:rsidP="00DF0D94">
      <w:pPr>
        <w:numPr>
          <w:ilvl w:val="0"/>
          <w:numId w:val="11"/>
        </w:numPr>
        <w:tabs>
          <w:tab w:val="left" w:pos="366"/>
        </w:tabs>
        <w:spacing w:line="276" w:lineRule="auto"/>
        <w:ind w:left="400" w:hanging="380"/>
        <w:jc w:val="both"/>
        <w:rPr>
          <w:rFonts w:asciiTheme="minorHAnsi" w:hAnsiTheme="minorHAnsi" w:cstheme="minorHAnsi"/>
        </w:rPr>
      </w:pPr>
      <w:r w:rsidRPr="00DF0D94">
        <w:rPr>
          <w:rFonts w:asciiTheme="minorHAnsi" w:hAnsiTheme="minorHAnsi" w:cstheme="minorHAnsi"/>
        </w:rPr>
        <w:t>Wykonawca ponosi odpowiedzialność z tytułu gwarancji za wady fizyczne zmniejszające wartość użytkową i techniczną wykonanych robót.</w:t>
      </w:r>
    </w:p>
    <w:p w:rsidR="00DF0D94" w:rsidRPr="00A52A4D" w:rsidRDefault="00DF0D94" w:rsidP="00A52A4D">
      <w:pPr>
        <w:numPr>
          <w:ilvl w:val="0"/>
          <w:numId w:val="11"/>
        </w:numPr>
        <w:tabs>
          <w:tab w:val="left" w:pos="375"/>
          <w:tab w:val="left" w:leader="dot" w:pos="2401"/>
          <w:tab w:val="left" w:leader="dot" w:pos="7820"/>
        </w:tabs>
        <w:spacing w:line="276" w:lineRule="auto"/>
        <w:ind w:left="426" w:hanging="284"/>
        <w:jc w:val="both"/>
        <w:rPr>
          <w:rFonts w:asciiTheme="minorHAnsi" w:hAnsiTheme="minorHAnsi" w:cstheme="minorHAnsi"/>
        </w:rPr>
      </w:pPr>
      <w:r w:rsidRPr="00A52A4D">
        <w:rPr>
          <w:rFonts w:asciiTheme="minorHAnsi" w:hAnsiTheme="minorHAnsi" w:cstheme="minorHAnsi"/>
        </w:rPr>
        <w:t>Wykonawca udziela</w:t>
      </w:r>
      <w:r w:rsidR="00A52A4D" w:rsidRPr="00A52A4D">
        <w:rPr>
          <w:rFonts w:asciiTheme="minorHAnsi" w:hAnsiTheme="minorHAnsi" w:cstheme="minorHAnsi"/>
        </w:rPr>
        <w:t>………..</w:t>
      </w:r>
      <w:r w:rsidRPr="00A52A4D">
        <w:rPr>
          <w:rFonts w:asciiTheme="minorHAnsi" w:hAnsiTheme="minorHAnsi" w:cstheme="minorHAnsi"/>
        </w:rPr>
        <w:tab/>
        <w:t>miesięcznej gwaranc</w:t>
      </w:r>
      <w:r w:rsidR="0063638A">
        <w:rPr>
          <w:rFonts w:asciiTheme="minorHAnsi" w:hAnsiTheme="minorHAnsi" w:cstheme="minorHAnsi"/>
        </w:rPr>
        <w:t>ji na wykonane roboty budowlane.</w:t>
      </w:r>
    </w:p>
    <w:p w:rsidR="00DF0D94" w:rsidRPr="00DF0D94" w:rsidRDefault="00DF0D94" w:rsidP="00DF0D94">
      <w:pPr>
        <w:numPr>
          <w:ilvl w:val="0"/>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Okres gwarancji liczony jest od daty podpisania protokołu odbioru końcowego.</w:t>
      </w:r>
    </w:p>
    <w:p w:rsidR="00DF0D94" w:rsidRPr="00DF0D94" w:rsidRDefault="00DF0D94" w:rsidP="00DF0D94">
      <w:pPr>
        <w:numPr>
          <w:ilvl w:val="0"/>
          <w:numId w:val="11"/>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W okresie gwarancyjnym Wykonawca jest zobowiązany do nieodpłatnego usuwania wad ujawnionych po odbiorze końcowym robót w ciągu 5 dni od ich zgłoszenia, chyba że z Zamawiającym zostanie pisemnie uzgodniony inny termin.</w:t>
      </w:r>
    </w:p>
    <w:p w:rsidR="00DF0D94" w:rsidRPr="00DF0D94" w:rsidRDefault="00DF0D94" w:rsidP="00DF0D94">
      <w:pPr>
        <w:numPr>
          <w:ilvl w:val="0"/>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Warunki gwarancji wynikają z przedłożonej Zamawiającemu przez Wykonawcę karty gwarancyjnej (wg wzoru stanowiącego załącznik nr 4 do niniejszej umowy), która obejmuje cały zakres wykonanych w trakcie obowiązywania niniejszej umowy robót.</w:t>
      </w:r>
    </w:p>
    <w:p w:rsidR="00DF0D94" w:rsidRPr="00DF0D94" w:rsidRDefault="00DF0D94" w:rsidP="00DF0D94">
      <w:pPr>
        <w:numPr>
          <w:ilvl w:val="0"/>
          <w:numId w:val="11"/>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lastRenderedPageBreak/>
        <w:t>Strony ustalają, że w okresie gwarancji udzielonej przez Wykonawcę zostaną przeprowadzone w odstępach 12- miesięcznych, przeglądy gwarancyjne na wezwanie Zamawiającego.</w:t>
      </w:r>
    </w:p>
    <w:p w:rsidR="00DF0D94" w:rsidRPr="00DF0D94" w:rsidRDefault="00DF0D94" w:rsidP="00DF0D94">
      <w:pPr>
        <w:numPr>
          <w:ilvl w:val="0"/>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Wykonawca jest odpowiedzialny względem Zamawiającego, jeżeli wykonany przedmiot umowy ma wady zmniejszające jego wartość lub użyteczność ze względu na cel oznaczony w umowie albo wynikający z okoliczności lub przeznaczenia rzeczy (rękojmia za wady fizyczne).</w:t>
      </w:r>
    </w:p>
    <w:p w:rsidR="00DF0D94" w:rsidRPr="00DF0D94" w:rsidRDefault="00DF0D94" w:rsidP="00DF0D94">
      <w:pPr>
        <w:numPr>
          <w:ilvl w:val="0"/>
          <w:numId w:val="11"/>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Uprawnienia z tytułu rękojmi za wady, o których mowa w ust. 1, wygasają po upływie okresu gwarancji.</w:t>
      </w:r>
    </w:p>
    <w:p w:rsidR="00DF0D94" w:rsidRPr="00E93740" w:rsidRDefault="00DF0D94" w:rsidP="00E93740">
      <w:pPr>
        <w:pStyle w:val="Nagwek30"/>
        <w:keepNext/>
        <w:keepLines/>
        <w:shd w:val="clear" w:color="auto" w:fill="auto"/>
        <w:spacing w:after="0" w:line="276" w:lineRule="auto"/>
        <w:ind w:firstLine="0"/>
        <w:jc w:val="center"/>
        <w:rPr>
          <w:rFonts w:asciiTheme="minorHAnsi" w:hAnsiTheme="minorHAnsi" w:cstheme="minorHAnsi"/>
          <w:sz w:val="24"/>
        </w:rPr>
      </w:pPr>
      <w:bookmarkStart w:id="11" w:name="bookmark45"/>
      <w:r w:rsidRPr="00E93740">
        <w:rPr>
          <w:rFonts w:asciiTheme="minorHAnsi" w:hAnsiTheme="minorHAnsi" w:cstheme="minorHAnsi"/>
          <w:sz w:val="24"/>
        </w:rPr>
        <w:t>§ 1</w:t>
      </w:r>
      <w:bookmarkEnd w:id="11"/>
      <w:r w:rsidR="00285C61">
        <w:rPr>
          <w:rFonts w:asciiTheme="minorHAnsi" w:hAnsiTheme="minorHAnsi" w:cstheme="minorHAnsi"/>
          <w:sz w:val="24"/>
        </w:rPr>
        <w:t>0</w:t>
      </w:r>
    </w:p>
    <w:p w:rsidR="00DF0D94" w:rsidRPr="00F53855" w:rsidRDefault="00DF0D94" w:rsidP="00DF0D94">
      <w:pPr>
        <w:numPr>
          <w:ilvl w:val="1"/>
          <w:numId w:val="11"/>
        </w:numPr>
        <w:tabs>
          <w:tab w:val="left" w:pos="366"/>
          <w:tab w:val="left" w:leader="dot" w:pos="3673"/>
          <w:tab w:val="left" w:leader="dot" w:pos="6198"/>
        </w:tabs>
        <w:spacing w:line="276" w:lineRule="auto"/>
        <w:ind w:left="400" w:hanging="380"/>
        <w:jc w:val="both"/>
        <w:rPr>
          <w:rFonts w:asciiTheme="minorHAnsi" w:hAnsiTheme="minorHAnsi" w:cstheme="minorHAnsi"/>
          <w:color w:val="auto"/>
        </w:rPr>
      </w:pPr>
      <w:r w:rsidRPr="00F53855">
        <w:rPr>
          <w:rFonts w:asciiTheme="minorHAnsi" w:hAnsiTheme="minorHAnsi" w:cstheme="minorHAnsi"/>
          <w:color w:val="auto"/>
        </w:rPr>
        <w:t>Wykonawca wniósł zabezpieczenie należyte</w:t>
      </w:r>
      <w:r w:rsidR="00FF422C">
        <w:rPr>
          <w:rFonts w:asciiTheme="minorHAnsi" w:hAnsiTheme="minorHAnsi" w:cstheme="minorHAnsi"/>
          <w:color w:val="auto"/>
        </w:rPr>
        <w:t>g</w:t>
      </w:r>
      <w:r w:rsidR="001008AA">
        <w:rPr>
          <w:rFonts w:asciiTheme="minorHAnsi" w:hAnsiTheme="minorHAnsi" w:cstheme="minorHAnsi"/>
          <w:color w:val="auto"/>
        </w:rPr>
        <w:t>o wykonania umowy w wysokości 5</w:t>
      </w:r>
      <w:r w:rsidRPr="00F53855">
        <w:rPr>
          <w:rFonts w:asciiTheme="minorHAnsi" w:hAnsiTheme="minorHAnsi" w:cstheme="minorHAnsi"/>
          <w:color w:val="auto"/>
        </w:rPr>
        <w:t xml:space="preserve"> % ceny całkowitej podanej w ofercie, co stanowi kwotę</w:t>
      </w:r>
      <w:r w:rsidRPr="00F53855">
        <w:rPr>
          <w:rFonts w:asciiTheme="minorHAnsi" w:hAnsiTheme="minorHAnsi" w:cstheme="minorHAnsi"/>
          <w:color w:val="auto"/>
        </w:rPr>
        <w:tab/>
        <w:t>zł (słownie:</w:t>
      </w:r>
      <w:r w:rsidRPr="00F53855">
        <w:rPr>
          <w:rFonts w:asciiTheme="minorHAnsi" w:hAnsiTheme="minorHAnsi" w:cstheme="minorHAnsi"/>
          <w:color w:val="auto"/>
        </w:rPr>
        <w:tab/>
        <w:t>).</w:t>
      </w:r>
    </w:p>
    <w:p w:rsidR="00DF0D94" w:rsidRPr="00DF0D94" w:rsidRDefault="00DF0D94" w:rsidP="00DF0D94">
      <w:pPr>
        <w:numPr>
          <w:ilvl w:val="1"/>
          <w:numId w:val="11"/>
        </w:numPr>
        <w:tabs>
          <w:tab w:val="left" w:pos="375"/>
          <w:tab w:val="left" w:leader="dot" w:pos="8986"/>
        </w:tabs>
        <w:spacing w:line="276" w:lineRule="auto"/>
        <w:ind w:left="400" w:hanging="380"/>
        <w:jc w:val="both"/>
        <w:rPr>
          <w:rFonts w:asciiTheme="minorHAnsi" w:hAnsiTheme="minorHAnsi" w:cstheme="minorHAnsi"/>
        </w:rPr>
      </w:pPr>
      <w:r w:rsidRPr="00DF0D94">
        <w:rPr>
          <w:rFonts w:asciiTheme="minorHAnsi" w:hAnsiTheme="minorHAnsi" w:cstheme="minorHAnsi"/>
        </w:rPr>
        <w:t>Zabezpieczenie należytego wykonania umowy zostało wniesione w formie</w:t>
      </w:r>
      <w:r w:rsidRPr="00DF0D94">
        <w:rPr>
          <w:rFonts w:asciiTheme="minorHAnsi" w:hAnsiTheme="minorHAnsi" w:cstheme="minorHAnsi"/>
        </w:rPr>
        <w:tab/>
      </w:r>
    </w:p>
    <w:p w:rsidR="00DF0D94" w:rsidRPr="00DF0D94" w:rsidRDefault="00DF0D94" w:rsidP="00DF0D94">
      <w:pPr>
        <w:numPr>
          <w:ilvl w:val="1"/>
          <w:numId w:val="11"/>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F0D94" w:rsidRPr="00DF0D94" w:rsidRDefault="00DF0D94" w:rsidP="00DF0D94">
      <w:pPr>
        <w:numPr>
          <w:ilvl w:val="1"/>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Strony postanawiają, że 30 % wniesionego zabezpieczenia należytego wykonania umowy jest przeznaczone na zabezpieczenie roszczeń z tytułu rękojmi, zaś 70 % przeznacza się, na gwarancję zgodnego z umową wykonania robót.</w:t>
      </w:r>
    </w:p>
    <w:p w:rsidR="00DF0D94" w:rsidRPr="00DF0D94" w:rsidRDefault="00DF0D94" w:rsidP="00DF0D94">
      <w:pPr>
        <w:numPr>
          <w:ilvl w:val="1"/>
          <w:numId w:val="11"/>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Zamawiający zobowiązuje się umieścić zabezpieczenie wniesione w formie pieniężnej na rachunku bankowym.</w:t>
      </w:r>
    </w:p>
    <w:p w:rsidR="00DF0D94" w:rsidRPr="00DF0D94" w:rsidRDefault="00DF0D94" w:rsidP="00DF0D94">
      <w:pPr>
        <w:numPr>
          <w:ilvl w:val="1"/>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Część zabezpieczenia, wynoszącą 70 % wartości określonej w ust. 1, Zamawiający zwróci Wykonawcy w ciągu 30 dni od dnia wykonania zamówienia i uznania go przez Zamawiającego za należycie wykonane.</w:t>
      </w:r>
    </w:p>
    <w:p w:rsidR="00DF0D94" w:rsidRPr="00DF0D94" w:rsidRDefault="00DF0D94" w:rsidP="00DF0D94">
      <w:pPr>
        <w:numPr>
          <w:ilvl w:val="1"/>
          <w:numId w:val="11"/>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Pozostałą część zabezpieczenia Zamawiający zwróci Wykonawcy w ciągu 15 dni od daty wygaśnięcia uprawnień z tytułu rękojmi.</w:t>
      </w:r>
    </w:p>
    <w:p w:rsidR="00DF0D94" w:rsidRPr="00DF0D94" w:rsidRDefault="00DF0D94" w:rsidP="00DF0D94">
      <w:pPr>
        <w:numPr>
          <w:ilvl w:val="1"/>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W trakcie realizacji umowy Wykonawca może dokonać zmiany formy zabezpieczenia należytego wykonania umowy na jedną lub kilka form, o których mowa w przepisach ustawy Prawo zamówień publicznych, pod</w:t>
      </w:r>
    </w:p>
    <w:p w:rsidR="00DF0D94" w:rsidRPr="00DF0D94" w:rsidRDefault="00DF0D94" w:rsidP="00DF0D94">
      <w:pPr>
        <w:spacing w:line="276" w:lineRule="auto"/>
        <w:ind w:left="360"/>
        <w:rPr>
          <w:rFonts w:asciiTheme="minorHAnsi" w:hAnsiTheme="minorHAnsi" w:cstheme="minorHAnsi"/>
        </w:rPr>
      </w:pPr>
      <w:r w:rsidRPr="00DF0D94">
        <w:rPr>
          <w:rFonts w:asciiTheme="minorHAnsi" w:hAnsiTheme="minorHAnsi" w:cstheme="minorHAnsi"/>
        </w:rPr>
        <w:t>warunkiem, że zmiana formy zabezpieczenia zostanie dokonana z zachowaniem ciągłości zabezpieczenia i bez zmniejszenia jego wysokości.</w:t>
      </w:r>
    </w:p>
    <w:p w:rsidR="00DF0D94" w:rsidRPr="00DF0D94" w:rsidRDefault="00DF0D94" w:rsidP="00DF0D94">
      <w:pPr>
        <w:numPr>
          <w:ilvl w:val="1"/>
          <w:numId w:val="11"/>
        </w:numPr>
        <w:tabs>
          <w:tab w:val="left" w:pos="355"/>
        </w:tabs>
        <w:spacing w:line="276" w:lineRule="auto"/>
        <w:ind w:left="360" w:hanging="360"/>
        <w:jc w:val="both"/>
        <w:rPr>
          <w:rFonts w:asciiTheme="minorHAnsi" w:hAnsiTheme="minorHAnsi" w:cstheme="minorHAnsi"/>
        </w:rPr>
      </w:pPr>
      <w:r w:rsidRPr="00DF0D94">
        <w:rPr>
          <w:rFonts w:asciiTheme="minorHAnsi" w:hAnsiTheme="minorHAnsi" w:cstheme="minorHAnsi"/>
        </w:rPr>
        <w:t>Zabezpieczenie należytego wykonania umowy pozostaje w dyspozycji Zamawiającego i zachowuje swoją ważność na czas określony w Umowie.</w:t>
      </w:r>
    </w:p>
    <w:p w:rsidR="00DF0D94" w:rsidRPr="00DF0D94" w:rsidRDefault="00DF0D94" w:rsidP="00DF0D94">
      <w:pPr>
        <w:numPr>
          <w:ilvl w:val="1"/>
          <w:numId w:val="11"/>
        </w:numPr>
        <w:tabs>
          <w:tab w:val="left" w:pos="341"/>
        </w:tabs>
        <w:spacing w:line="276" w:lineRule="auto"/>
        <w:ind w:left="360" w:hanging="360"/>
        <w:jc w:val="both"/>
        <w:rPr>
          <w:rFonts w:asciiTheme="minorHAnsi" w:hAnsiTheme="minorHAnsi" w:cstheme="minorHAnsi"/>
        </w:rPr>
      </w:pPr>
      <w:r w:rsidRPr="00DF0D94">
        <w:rPr>
          <w:rFonts w:asciiTheme="minorHAnsi" w:hAnsiTheme="minorHAnsi" w:cstheme="minorHAnsi"/>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DF0D94" w:rsidRPr="00DF0D94" w:rsidRDefault="00DF0D94" w:rsidP="00DF0D94">
      <w:pPr>
        <w:numPr>
          <w:ilvl w:val="1"/>
          <w:numId w:val="11"/>
        </w:numPr>
        <w:tabs>
          <w:tab w:val="left" w:pos="346"/>
        </w:tabs>
        <w:spacing w:line="276" w:lineRule="auto"/>
        <w:ind w:left="360" w:hanging="360"/>
        <w:jc w:val="both"/>
        <w:rPr>
          <w:rFonts w:asciiTheme="minorHAnsi" w:hAnsiTheme="minorHAnsi" w:cstheme="minorHAnsi"/>
        </w:rPr>
      </w:pPr>
      <w:r w:rsidRPr="00DF0D94">
        <w:rPr>
          <w:rFonts w:asciiTheme="minorHAnsi" w:hAnsiTheme="minorHAnsi" w:cstheme="minorHAnsi"/>
        </w:rPr>
        <w:lastRenderedPageBreak/>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DF0D94" w:rsidRPr="00DF0D94" w:rsidRDefault="00DF0D94" w:rsidP="00DF0D94">
      <w:pPr>
        <w:numPr>
          <w:ilvl w:val="1"/>
          <w:numId w:val="11"/>
        </w:numPr>
        <w:tabs>
          <w:tab w:val="left" w:pos="341"/>
        </w:tabs>
        <w:spacing w:line="276" w:lineRule="auto"/>
        <w:ind w:left="360" w:hanging="360"/>
        <w:jc w:val="both"/>
        <w:rPr>
          <w:rFonts w:asciiTheme="minorHAnsi" w:hAnsiTheme="minorHAnsi" w:cstheme="minorHAnsi"/>
        </w:rPr>
      </w:pPr>
      <w:r w:rsidRPr="00DF0D94">
        <w:rPr>
          <w:rFonts w:asciiTheme="minorHAnsi" w:hAnsiTheme="minorHAnsi" w:cstheme="minorHAnsi"/>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rsidR="00DF0D94" w:rsidRPr="00DF0D94" w:rsidRDefault="00DF0D94" w:rsidP="00DF0D94">
      <w:pPr>
        <w:numPr>
          <w:ilvl w:val="1"/>
          <w:numId w:val="11"/>
        </w:numPr>
        <w:tabs>
          <w:tab w:val="left" w:pos="341"/>
        </w:tabs>
        <w:spacing w:line="276" w:lineRule="auto"/>
        <w:ind w:left="360" w:hanging="360"/>
        <w:jc w:val="both"/>
        <w:rPr>
          <w:rFonts w:asciiTheme="minorHAnsi" w:hAnsiTheme="minorHAnsi" w:cstheme="minorHAnsi"/>
        </w:rPr>
      </w:pPr>
      <w:r w:rsidRPr="00DF0D94">
        <w:rPr>
          <w:rFonts w:asciiTheme="minorHAnsi" w:hAnsiTheme="minorHAnsi" w:cstheme="minorHAnsi"/>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DF0D94" w:rsidRPr="00DF0D94" w:rsidRDefault="00DF0D94" w:rsidP="00DF0D94">
      <w:pPr>
        <w:numPr>
          <w:ilvl w:val="1"/>
          <w:numId w:val="11"/>
        </w:numPr>
        <w:tabs>
          <w:tab w:val="left" w:pos="346"/>
        </w:tabs>
        <w:spacing w:line="276" w:lineRule="auto"/>
        <w:ind w:left="360" w:hanging="360"/>
        <w:jc w:val="both"/>
        <w:rPr>
          <w:rFonts w:asciiTheme="minorHAnsi" w:hAnsiTheme="minorHAnsi" w:cstheme="minorHAnsi"/>
        </w:rPr>
      </w:pPr>
      <w:r w:rsidRPr="00DF0D94">
        <w:rPr>
          <w:rFonts w:asciiTheme="minorHAnsi" w:hAnsiTheme="minorHAnsi" w:cstheme="minorHAnsi"/>
        </w:rPr>
        <w:t>Zamawiający zwróci Wykonawcy środki pieniężne otrzymane z tytułu realizacji zabezpieczenia należytego wykonania umowy po przedstawieniu przez Wykonawcę nowego zabezpieczenia albo w terminie zwrotu danej części zabezpieczenia.</w:t>
      </w:r>
    </w:p>
    <w:p w:rsidR="00DF0D94" w:rsidRPr="00E93740" w:rsidRDefault="00DF0D94" w:rsidP="00E93740">
      <w:pPr>
        <w:pStyle w:val="Nagwek30"/>
        <w:keepNext/>
        <w:keepLines/>
        <w:shd w:val="clear" w:color="auto" w:fill="auto"/>
        <w:spacing w:after="0" w:line="276" w:lineRule="auto"/>
        <w:ind w:firstLine="0"/>
        <w:jc w:val="center"/>
        <w:rPr>
          <w:rFonts w:asciiTheme="minorHAnsi" w:hAnsiTheme="minorHAnsi" w:cstheme="minorHAnsi"/>
          <w:sz w:val="24"/>
        </w:rPr>
      </w:pPr>
      <w:bookmarkStart w:id="12" w:name="bookmark46"/>
      <w:r w:rsidRPr="00E93740">
        <w:rPr>
          <w:rFonts w:asciiTheme="minorHAnsi" w:hAnsiTheme="minorHAnsi" w:cstheme="minorHAnsi"/>
          <w:sz w:val="24"/>
        </w:rPr>
        <w:t>§1</w:t>
      </w:r>
      <w:bookmarkEnd w:id="12"/>
      <w:r w:rsidR="00285C61">
        <w:rPr>
          <w:rFonts w:asciiTheme="minorHAnsi" w:hAnsiTheme="minorHAnsi" w:cstheme="minorHAnsi"/>
          <w:sz w:val="24"/>
        </w:rPr>
        <w:t>1</w:t>
      </w:r>
    </w:p>
    <w:p w:rsidR="00DF0D94" w:rsidRPr="00DF0D94" w:rsidRDefault="00DF0D94" w:rsidP="00DF0D94">
      <w:pPr>
        <w:spacing w:line="276" w:lineRule="auto"/>
        <w:ind w:left="360" w:hanging="360"/>
        <w:jc w:val="both"/>
        <w:rPr>
          <w:rFonts w:asciiTheme="minorHAnsi" w:hAnsiTheme="minorHAnsi" w:cstheme="minorHAnsi"/>
        </w:rPr>
      </w:pPr>
      <w:r w:rsidRPr="00DF0D94">
        <w:rPr>
          <w:rFonts w:asciiTheme="minorHAnsi" w:hAnsiTheme="minorHAnsi" w:cstheme="minorHAnsi"/>
        </w:rPr>
        <w:t>1. Wykonawca zapłaci Zamawiającemu kary umowne:</w:t>
      </w:r>
    </w:p>
    <w:p w:rsidR="00B44B20" w:rsidRDefault="00DF0D94">
      <w:pPr>
        <w:numPr>
          <w:ilvl w:val="2"/>
          <w:numId w:val="33"/>
        </w:numPr>
        <w:tabs>
          <w:tab w:val="left" w:pos="1239"/>
        </w:tabs>
        <w:spacing w:line="276" w:lineRule="auto"/>
        <w:ind w:left="426"/>
        <w:jc w:val="both"/>
        <w:rPr>
          <w:rFonts w:asciiTheme="minorHAnsi" w:hAnsiTheme="minorHAnsi" w:cstheme="minorHAnsi"/>
        </w:rPr>
      </w:pPr>
      <w:r w:rsidRPr="00DF0D94">
        <w:rPr>
          <w:rFonts w:asciiTheme="minorHAnsi" w:hAnsiTheme="minorHAnsi" w:cstheme="minorHAnsi"/>
        </w:rPr>
        <w:t>za każdy dzień opóźnienia w wykonaniu robót budowlanych w stosunku do terminu określonego w § 8 ust. 5 w wysokości 0,</w:t>
      </w:r>
      <w:r w:rsidR="00E93740">
        <w:rPr>
          <w:rFonts w:asciiTheme="minorHAnsi" w:hAnsiTheme="minorHAnsi" w:cstheme="minorHAnsi"/>
        </w:rPr>
        <w:t>2</w:t>
      </w:r>
      <w:r w:rsidRPr="00DF0D94">
        <w:rPr>
          <w:rFonts w:asciiTheme="minorHAnsi" w:hAnsiTheme="minorHAnsi" w:cstheme="minorHAnsi"/>
        </w:rPr>
        <w:t>% wynagrodzenia umownego brutto, wskazanego w § 13 ust. 1 Umowy, za każdy dzień opóźnienia,</w:t>
      </w:r>
    </w:p>
    <w:p w:rsidR="00B44B20" w:rsidRDefault="00DF0D94">
      <w:pPr>
        <w:numPr>
          <w:ilvl w:val="2"/>
          <w:numId w:val="33"/>
        </w:numPr>
        <w:tabs>
          <w:tab w:val="left" w:pos="1244"/>
        </w:tabs>
        <w:spacing w:line="276" w:lineRule="auto"/>
        <w:ind w:left="426"/>
        <w:jc w:val="both"/>
        <w:rPr>
          <w:rFonts w:asciiTheme="minorHAnsi" w:hAnsiTheme="minorHAnsi" w:cstheme="minorHAnsi"/>
        </w:rPr>
      </w:pPr>
      <w:r w:rsidRPr="00DF0D94">
        <w:rPr>
          <w:rFonts w:asciiTheme="minorHAnsi" w:hAnsiTheme="minorHAnsi" w:cstheme="minorHAnsi"/>
        </w:rPr>
        <w:t>za opóźnienie w usunięciu wad stwierdzonych przy odbio</w:t>
      </w:r>
      <w:r w:rsidR="00E93740">
        <w:rPr>
          <w:rFonts w:asciiTheme="minorHAnsi" w:hAnsiTheme="minorHAnsi" w:cstheme="minorHAnsi"/>
        </w:rPr>
        <w:t>rze i w okresie gwarancji - 0,2</w:t>
      </w:r>
      <w:r w:rsidRPr="00DF0D94">
        <w:rPr>
          <w:rFonts w:asciiTheme="minorHAnsi" w:hAnsiTheme="minorHAnsi" w:cstheme="minorHAnsi"/>
        </w:rPr>
        <w:t>% wynagrodzenia umownego brutto, wskazanego w § 13 ust. 1 Umowy, za każdy dzień opóźnienia;</w:t>
      </w:r>
    </w:p>
    <w:p w:rsidR="00B44B20" w:rsidRDefault="00DF0D94">
      <w:pPr>
        <w:numPr>
          <w:ilvl w:val="2"/>
          <w:numId w:val="33"/>
        </w:numPr>
        <w:tabs>
          <w:tab w:val="left" w:pos="1244"/>
        </w:tabs>
        <w:spacing w:line="276" w:lineRule="auto"/>
        <w:ind w:left="426"/>
        <w:jc w:val="both"/>
        <w:rPr>
          <w:rFonts w:asciiTheme="minorHAnsi" w:hAnsiTheme="minorHAnsi" w:cstheme="minorHAnsi"/>
        </w:rPr>
      </w:pPr>
      <w:r w:rsidRPr="00DF0D94">
        <w:rPr>
          <w:rFonts w:asciiTheme="minorHAnsi" w:hAnsiTheme="minorHAnsi" w:cstheme="minorHAnsi"/>
        </w:rPr>
        <w:t>za każdy dzień opóźnienia w przekazaniu jakichkolwiek dokumentów wymienionych w niniejszej umowie, w wysokości 0,05% łącznego wynagrodzenia umownego brutto, wskazanego w § 13 ust. 1 Umowy,</w:t>
      </w:r>
    </w:p>
    <w:p w:rsidR="00B44B20" w:rsidRDefault="00DF0D94">
      <w:pPr>
        <w:numPr>
          <w:ilvl w:val="2"/>
          <w:numId w:val="33"/>
        </w:numPr>
        <w:tabs>
          <w:tab w:val="left" w:pos="1239"/>
        </w:tabs>
        <w:spacing w:line="276" w:lineRule="auto"/>
        <w:ind w:left="426"/>
        <w:jc w:val="both"/>
        <w:rPr>
          <w:rFonts w:asciiTheme="minorHAnsi" w:hAnsiTheme="minorHAnsi" w:cstheme="minorHAnsi"/>
        </w:rPr>
      </w:pPr>
      <w:r w:rsidRPr="00DF0D94">
        <w:rPr>
          <w:rFonts w:asciiTheme="minorHAnsi" w:hAnsiTheme="minorHAnsi" w:cstheme="minorHAnsi"/>
        </w:rPr>
        <w:t>w przypadku odstąpienia od umowy z przyczyn leżących po stronie Wykonawcy - w wysokości 20% wynagrodzenia umownego brutto, wskazanego w § 13 ust. 1 Umowy,</w:t>
      </w:r>
    </w:p>
    <w:p w:rsidR="00B44B20" w:rsidRDefault="00DF0D94">
      <w:pPr>
        <w:numPr>
          <w:ilvl w:val="2"/>
          <w:numId w:val="33"/>
        </w:numPr>
        <w:tabs>
          <w:tab w:val="left" w:pos="1249"/>
        </w:tabs>
        <w:spacing w:line="276" w:lineRule="auto"/>
        <w:ind w:left="426"/>
        <w:jc w:val="both"/>
        <w:rPr>
          <w:rFonts w:asciiTheme="minorHAnsi" w:hAnsiTheme="minorHAnsi" w:cstheme="minorHAnsi"/>
        </w:rPr>
      </w:pPr>
      <w:r w:rsidRPr="00DF0D94">
        <w:rPr>
          <w:rFonts w:asciiTheme="minorHAnsi" w:hAnsiTheme="minorHAnsi" w:cstheme="minorHAnsi"/>
        </w:rPr>
        <w:t>za wprowadzenie na plac budowy Podwykonawcy, który nie został zgłoszony Zamawiającemu zgodnie z zapisami § 12, w wysokości 10.000,00 zł za każde zdarzenie,</w:t>
      </w:r>
    </w:p>
    <w:p w:rsidR="00B44B20" w:rsidRDefault="00DF0D94">
      <w:pPr>
        <w:numPr>
          <w:ilvl w:val="2"/>
          <w:numId w:val="33"/>
        </w:numPr>
        <w:tabs>
          <w:tab w:val="left" w:pos="1244"/>
        </w:tabs>
        <w:spacing w:line="276" w:lineRule="auto"/>
        <w:ind w:left="426"/>
        <w:jc w:val="both"/>
        <w:rPr>
          <w:rFonts w:asciiTheme="minorHAnsi" w:hAnsiTheme="minorHAnsi" w:cstheme="minorHAnsi"/>
        </w:rPr>
      </w:pPr>
      <w:r w:rsidRPr="00DF0D94">
        <w:rPr>
          <w:rFonts w:asciiTheme="minorHAnsi" w:hAnsiTheme="minorHAnsi" w:cstheme="minorHAnsi"/>
        </w:rPr>
        <w:t>w przypadku braku lub nieterminowej zapłaty wynagrodzenia należnego podwykonawcom lub dalszym podwykonawcom w wysokości 5.000,00 zł za każde zdarzenie,</w:t>
      </w:r>
    </w:p>
    <w:p w:rsidR="00B44B20" w:rsidRDefault="00DF0D94">
      <w:pPr>
        <w:numPr>
          <w:ilvl w:val="2"/>
          <w:numId w:val="33"/>
        </w:numPr>
        <w:tabs>
          <w:tab w:val="left" w:pos="1234"/>
        </w:tabs>
        <w:spacing w:line="276" w:lineRule="auto"/>
        <w:ind w:left="426"/>
        <w:jc w:val="both"/>
        <w:rPr>
          <w:rFonts w:asciiTheme="minorHAnsi" w:hAnsiTheme="minorHAnsi" w:cstheme="minorHAnsi"/>
        </w:rPr>
      </w:pPr>
      <w:r w:rsidRPr="00DF0D94">
        <w:rPr>
          <w:rFonts w:asciiTheme="minorHAnsi" w:hAnsiTheme="minorHAnsi" w:cstheme="minorHAnsi"/>
        </w:rPr>
        <w:t>w przypadku nieprzedłożenia do zaakceptowania projektu umowy o podwykonawstwo, której przedmiotem są roboty budowlane, dostawy lub usługi lub projektu jej zmiany w wysokości 5.000,00 zł za każde zdarzenie,</w:t>
      </w:r>
    </w:p>
    <w:p w:rsidR="00B44B20" w:rsidRDefault="00DF0D94">
      <w:pPr>
        <w:numPr>
          <w:ilvl w:val="2"/>
          <w:numId w:val="33"/>
        </w:numPr>
        <w:tabs>
          <w:tab w:val="left" w:pos="1234"/>
        </w:tabs>
        <w:spacing w:line="276" w:lineRule="auto"/>
        <w:ind w:left="426"/>
        <w:jc w:val="both"/>
        <w:rPr>
          <w:rFonts w:asciiTheme="minorHAnsi" w:hAnsiTheme="minorHAnsi" w:cstheme="minorHAnsi"/>
        </w:rPr>
      </w:pPr>
      <w:r w:rsidRPr="00DF0D94">
        <w:rPr>
          <w:rFonts w:asciiTheme="minorHAnsi" w:hAnsiTheme="minorHAnsi" w:cstheme="minorHAnsi"/>
        </w:rPr>
        <w:t>w przypadku nieprzedłożenia poświadczonej za zgodność z oryginałem kopii umowy o podwykonawstwo lub jej zmiany, w wysokości 5.000,00 zł za każde zdarzenie,</w:t>
      </w:r>
    </w:p>
    <w:p w:rsidR="00B44B20" w:rsidRDefault="008C6B21">
      <w:pPr>
        <w:pStyle w:val="Akapitzlist"/>
        <w:numPr>
          <w:ilvl w:val="2"/>
          <w:numId w:val="33"/>
        </w:numPr>
        <w:spacing w:line="276" w:lineRule="auto"/>
        <w:ind w:left="426"/>
        <w:jc w:val="both"/>
        <w:rPr>
          <w:rFonts w:asciiTheme="minorHAnsi" w:hAnsiTheme="minorHAnsi" w:cstheme="minorHAnsi"/>
        </w:rPr>
      </w:pPr>
      <w:r w:rsidRPr="008C6B21">
        <w:rPr>
          <w:rFonts w:asciiTheme="minorHAnsi" w:hAnsiTheme="minorHAnsi" w:cstheme="minorHAnsi"/>
        </w:rPr>
        <w:t xml:space="preserve"> w przypadku braku zmiany umowy o podwykonawstwo w zakresie terminu zapłaty w wysokości 5.000,00 zł za każde zdarzenie,</w:t>
      </w:r>
    </w:p>
    <w:p w:rsidR="00B44B20" w:rsidRDefault="008C6B21">
      <w:pPr>
        <w:pStyle w:val="Akapitzlist"/>
        <w:numPr>
          <w:ilvl w:val="2"/>
          <w:numId w:val="33"/>
        </w:numPr>
        <w:spacing w:line="276" w:lineRule="auto"/>
        <w:ind w:left="426"/>
        <w:jc w:val="both"/>
        <w:rPr>
          <w:rFonts w:asciiTheme="minorHAnsi" w:hAnsiTheme="minorHAnsi" w:cstheme="minorHAnsi"/>
          <w:color w:val="auto"/>
        </w:rPr>
      </w:pPr>
      <w:r w:rsidRPr="008C6B21">
        <w:rPr>
          <w:rFonts w:asciiTheme="minorHAnsi" w:hAnsiTheme="minorHAnsi" w:cstheme="minorHAnsi"/>
          <w:color w:val="auto"/>
        </w:rPr>
        <w:lastRenderedPageBreak/>
        <w:t>za niedopełnienie wymogu zatrudniania pracowników wykonujących roboty budowlane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oraz liczby miesięcy w okresie realizacji umowy, w których nie dopełniono przedmiotowego wymogu - za każdą osobę poniżej liczby pracowników na podstawie umowy o pracę wskazanej przez Wykonawcę w ramach czynności określonych w SIWZ.</w:t>
      </w:r>
    </w:p>
    <w:p w:rsidR="00DF0D94" w:rsidRPr="00DF0D94" w:rsidRDefault="00DF0D94" w:rsidP="00DF0D94">
      <w:pPr>
        <w:numPr>
          <w:ilvl w:val="3"/>
          <w:numId w:val="11"/>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Zamawiającemu przysługuje prawo dochodzenia odszkodowania uzupełniającego na zasadach ogólnych prawa cywilnego, jeżeli poniesiona szkoda przekroczy wysokość zastrzeżonych kar umownych.</w:t>
      </w:r>
    </w:p>
    <w:p w:rsidR="00DF0D94" w:rsidRPr="00DF0D94" w:rsidRDefault="00DF0D94" w:rsidP="00DF0D94">
      <w:pPr>
        <w:numPr>
          <w:ilvl w:val="3"/>
          <w:numId w:val="11"/>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Wykonawca wyraża zgodę na potrącenie kar umownych z jego wynagrodzenia.</w:t>
      </w:r>
    </w:p>
    <w:p w:rsidR="00BE0277" w:rsidRDefault="00ED6900">
      <w:pPr>
        <w:numPr>
          <w:ilvl w:val="3"/>
          <w:numId w:val="11"/>
        </w:numPr>
        <w:tabs>
          <w:tab w:val="left" w:pos="375"/>
        </w:tabs>
        <w:spacing w:line="276" w:lineRule="auto"/>
        <w:ind w:left="380" w:hanging="360"/>
        <w:jc w:val="both"/>
        <w:rPr>
          <w:rFonts w:asciiTheme="minorHAnsi" w:hAnsiTheme="minorHAnsi" w:cstheme="minorHAnsi"/>
        </w:rPr>
      </w:pPr>
      <w:r>
        <w:rPr>
          <w:rFonts w:asciiTheme="minorHAnsi" w:hAnsiTheme="minorHAnsi" w:cstheme="minorHAnsi"/>
        </w:rPr>
        <w:t>W przypadku, gdy Wykonawca wykonuje swoje roboty w sposób, który zdaniem Zamawiającego stwarza zagrożenie dla dotrzymania terminów lub należytej jakości wykonywanych przez Wykonawcę robót, innych związanych z nimi robót lub przedmiotowej inwestycji, Zamawiający może wymagać od Wykonawcy opracowania odpowiedniego planu naprawczego lub przedstawienia terminów częściowych wykonania robót, mających na celu zachowanie ustalonych terminów lub jakości robót, wyznaczając Wykonawcy termin na podjęcie takich działań i usunięcie skutków naruszeń warunków Umowy. Jeśli Wykonawca, mimo wyznaczenia dodatkowego terminu nie podejmie stosownych działań naprawczych lub nie usunie skutków opóźnień lub gdy podjęte przez Wykonawcę działania nie dają gwarancji, iż działania te będą skuteczne, Zamawiający ma prawo do zlecenia wykonania zastępczego na koszt i ryzyko Wykonawcy w celu dotrzymania harmonogramu lub jakości wykonywania przedmiotu Umowy. W szczególności Zamawiający jest uprawniony, niezależnie od prawa powierzenia pozostałych do wykonania robót w całości innemu podmiotowi, do zatrudnienia innych wykonawców do wsparcia robót Wykonawcy na jego koszt i ryzyko</w:t>
      </w:r>
      <w:r w:rsidRPr="0046260F">
        <w:rPr>
          <w:rStyle w:val="Teksttreci0"/>
          <w:rFonts w:asciiTheme="minorHAnsi" w:hAnsiTheme="minorHAnsi" w:cstheme="minorHAnsi"/>
          <w:lang w:val="pl-PL"/>
        </w:rPr>
        <w:t xml:space="preserve">. </w:t>
      </w:r>
      <w:r w:rsidR="008C6B21" w:rsidRPr="008C6B21">
        <w:rPr>
          <w:rFonts w:asciiTheme="minorHAnsi" w:hAnsiTheme="minorHAnsi" w:cstheme="minorHAnsi"/>
        </w:rPr>
        <w:t>Zamawiającemu przysługuje prawo powiększenia powstałych z tych tytułów kosztów o 5 % i potrącenia tych kwot z jakichkolwiek płatności (także niewymagalnych) należnych Wykonawcy.</w:t>
      </w:r>
    </w:p>
    <w:p w:rsidR="00DF0D94" w:rsidRPr="00DF0D94" w:rsidRDefault="00DF0D94" w:rsidP="00DF0D94">
      <w:pPr>
        <w:numPr>
          <w:ilvl w:val="3"/>
          <w:numId w:val="11"/>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Stronom przysługuje prawo odstąpienia od umowy w ciągu 30 dni od wystąpienia następujących sytuacji:</w:t>
      </w:r>
    </w:p>
    <w:p w:rsidR="00B44B20" w:rsidRDefault="008C6B21">
      <w:pPr>
        <w:pStyle w:val="Akapitzlist"/>
        <w:numPr>
          <w:ilvl w:val="4"/>
          <w:numId w:val="11"/>
        </w:numPr>
        <w:tabs>
          <w:tab w:val="left" w:pos="715"/>
        </w:tabs>
        <w:spacing w:line="276" w:lineRule="auto"/>
        <w:jc w:val="both"/>
        <w:rPr>
          <w:rFonts w:asciiTheme="minorHAnsi" w:hAnsiTheme="minorHAnsi" w:cstheme="minorHAnsi"/>
        </w:rPr>
      </w:pPr>
      <w:r w:rsidRPr="008C6B21">
        <w:rPr>
          <w:rFonts w:asciiTheme="minorHAnsi" w:hAnsiTheme="minorHAnsi" w:cstheme="minorHAnsi"/>
        </w:rPr>
        <w:t>Zamawiającemu przysługuje prawo do odstąpienia od umowy, jeżeli:</w:t>
      </w:r>
    </w:p>
    <w:p w:rsidR="00DF0D94" w:rsidRPr="00DF0D94" w:rsidRDefault="00DF0D94" w:rsidP="00DF0D94">
      <w:pPr>
        <w:numPr>
          <w:ilvl w:val="5"/>
          <w:numId w:val="11"/>
        </w:numPr>
        <w:tabs>
          <w:tab w:val="left" w:pos="998"/>
        </w:tabs>
        <w:spacing w:line="276" w:lineRule="auto"/>
        <w:ind w:left="1000" w:hanging="280"/>
        <w:jc w:val="both"/>
        <w:rPr>
          <w:rFonts w:asciiTheme="minorHAnsi" w:hAnsiTheme="minorHAnsi" w:cstheme="minorHAnsi"/>
        </w:rPr>
      </w:pPr>
      <w:r w:rsidRPr="00DF0D94">
        <w:rPr>
          <w:rFonts w:asciiTheme="minorHAnsi" w:hAnsiTheme="minorHAnsi" w:cstheme="minorHAnsi"/>
        </w:rPr>
        <w:t>Wykonawca przerwał realizację robót bez uzasadnienia przyczyn i przerwa ta trwa dłużej niż 7 dni roboczych;</w:t>
      </w:r>
    </w:p>
    <w:p w:rsidR="00DF0D94" w:rsidRPr="00DF0D94" w:rsidRDefault="00DF0D94" w:rsidP="00DF0D94">
      <w:pPr>
        <w:numPr>
          <w:ilvl w:val="5"/>
          <w:numId w:val="11"/>
        </w:numPr>
        <w:tabs>
          <w:tab w:val="left" w:pos="994"/>
        </w:tabs>
        <w:spacing w:line="276" w:lineRule="auto"/>
        <w:ind w:left="1000" w:hanging="280"/>
        <w:jc w:val="both"/>
        <w:rPr>
          <w:rFonts w:asciiTheme="minorHAnsi" w:hAnsiTheme="minorHAnsi" w:cstheme="minorHAnsi"/>
        </w:rPr>
      </w:pPr>
      <w:r w:rsidRPr="00DF0D94">
        <w:rPr>
          <w:rFonts w:asciiTheme="minorHAnsi" w:hAnsiTheme="minorHAnsi" w:cstheme="minorHAnsi"/>
        </w:rPr>
        <w:t>Wykonawca realizuje roboty przewidziane niniejszą umową w sposób niezgodny z niniejszą umową, dokumentacją techniczną, specyfikacjami technicznymi lub wskazaniami Zamawiającego;</w:t>
      </w:r>
    </w:p>
    <w:p w:rsidR="00DF0D94" w:rsidRPr="00DF0D94" w:rsidRDefault="00DF0D94" w:rsidP="00DF0D94">
      <w:pPr>
        <w:numPr>
          <w:ilvl w:val="5"/>
          <w:numId w:val="11"/>
        </w:numPr>
        <w:tabs>
          <w:tab w:val="left" w:pos="998"/>
        </w:tabs>
        <w:spacing w:line="276" w:lineRule="auto"/>
        <w:ind w:left="1000" w:hanging="280"/>
        <w:jc w:val="both"/>
        <w:rPr>
          <w:rFonts w:asciiTheme="minorHAnsi" w:hAnsiTheme="minorHAnsi" w:cstheme="minorHAnsi"/>
        </w:rPr>
      </w:pPr>
      <w:r w:rsidRPr="00DF0D94">
        <w:rPr>
          <w:rFonts w:asciiTheme="minorHAnsi" w:hAnsiTheme="minorHAnsi" w:cstheme="minorHAnsi"/>
        </w:rPr>
        <w:t>Zostanie ogłoszona upadłość lub rozwiązanie firmy Wykonawcy;</w:t>
      </w:r>
    </w:p>
    <w:p w:rsidR="00DF0D94" w:rsidRPr="00DF0D94" w:rsidRDefault="00DF0D94" w:rsidP="00DF0D94">
      <w:pPr>
        <w:numPr>
          <w:ilvl w:val="5"/>
          <w:numId w:val="11"/>
        </w:numPr>
        <w:tabs>
          <w:tab w:val="left" w:pos="998"/>
        </w:tabs>
        <w:spacing w:line="276" w:lineRule="auto"/>
        <w:ind w:left="1000" w:hanging="280"/>
        <w:jc w:val="both"/>
        <w:rPr>
          <w:rFonts w:asciiTheme="minorHAnsi" w:hAnsiTheme="minorHAnsi" w:cstheme="minorHAnsi"/>
        </w:rPr>
      </w:pPr>
      <w:r w:rsidRPr="00DF0D94">
        <w:rPr>
          <w:rFonts w:asciiTheme="minorHAnsi" w:hAnsiTheme="minorHAnsi" w:cstheme="minorHAnsi"/>
        </w:rPr>
        <w:t>Zostanie wydany przez komornika nakaz zajęcia składników majątku Wykonawcy;</w:t>
      </w:r>
    </w:p>
    <w:p w:rsidR="00DF0D94" w:rsidRPr="00DF0D94" w:rsidRDefault="00DF0D94" w:rsidP="00DF0D94">
      <w:pPr>
        <w:numPr>
          <w:ilvl w:val="5"/>
          <w:numId w:val="11"/>
        </w:numPr>
        <w:tabs>
          <w:tab w:val="left" w:pos="998"/>
        </w:tabs>
        <w:spacing w:line="276" w:lineRule="auto"/>
        <w:ind w:left="1000" w:hanging="280"/>
        <w:jc w:val="both"/>
        <w:rPr>
          <w:rFonts w:asciiTheme="minorHAnsi" w:hAnsiTheme="minorHAnsi" w:cstheme="minorHAnsi"/>
        </w:rPr>
      </w:pPr>
      <w:r w:rsidRPr="00DF0D94">
        <w:rPr>
          <w:rFonts w:asciiTheme="minorHAnsi" w:hAnsiTheme="minorHAnsi" w:cstheme="minorHAnsi"/>
        </w:rPr>
        <w:lastRenderedPageBreak/>
        <w:t>Wystąpiła konieczność co najmniej trzykrotnego dokonywania bezpośredniej zapłaty podwykonawcy lub dalszemu podwykonawcy lub konieczność dokonania bezpośrednich zapłat na sumę większą niż 5% wynagrodzenia brutto, określonego w § 13 ust. 1 umowy.</w:t>
      </w:r>
    </w:p>
    <w:p w:rsidR="00DF0D94" w:rsidRPr="00DF0D94" w:rsidRDefault="00DF0D94" w:rsidP="00DF0D94">
      <w:pPr>
        <w:numPr>
          <w:ilvl w:val="3"/>
          <w:numId w:val="11"/>
        </w:numPr>
        <w:tabs>
          <w:tab w:val="left" w:pos="380"/>
        </w:tabs>
        <w:spacing w:line="276" w:lineRule="auto"/>
        <w:ind w:left="380" w:hanging="360"/>
        <w:jc w:val="both"/>
        <w:rPr>
          <w:rFonts w:asciiTheme="minorHAnsi" w:hAnsiTheme="minorHAnsi" w:cstheme="minorHAnsi"/>
        </w:rPr>
      </w:pPr>
      <w:r w:rsidRPr="00DF0D94">
        <w:rPr>
          <w:rFonts w:asciiTheme="minorHAnsi" w:hAnsiTheme="minorHAnsi" w:cstheme="minorHAnsi"/>
        </w:rPr>
        <w:t>Odstąpienie od umowy powinno nastąpić w formie pisemnej pod rygorem nieważności takiego oświadczenia i powinno zawierać uzasadnienie.</w:t>
      </w:r>
    </w:p>
    <w:p w:rsidR="00DF0D94" w:rsidRPr="00DF0D94" w:rsidRDefault="00DF0D94" w:rsidP="00DF0D94">
      <w:pPr>
        <w:numPr>
          <w:ilvl w:val="3"/>
          <w:numId w:val="11"/>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W przypadku odstąpienia od umowy Wykonawcę oraz Zamawiającego obciążają następujące obowiązki:</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Wykonawca zabezpieczy przerwane roboty w zakresie obustronnie uzgodnionym na koszt tej strony, z której to winy nastąpiło odstąpienie od umowy;</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Wykonawca zgłosi do dokonania przez Zamawiającego odbioru robót przerwanych, jeżeli odstąpienie od umowy nastąpiło z przyczyn, za które Wykonawca nie odpowiada;</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 xml:space="preserve">W terminie 10 dni od daty zgłoszenia, o którym mowa w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8.2.,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w:t>
      </w:r>
    </w:p>
    <w:p w:rsidR="00DF0D94" w:rsidRPr="00DF0D94" w:rsidRDefault="00DF0D94" w:rsidP="00DF0D94">
      <w:pPr>
        <w:numPr>
          <w:ilvl w:val="3"/>
          <w:numId w:val="11"/>
        </w:numPr>
        <w:tabs>
          <w:tab w:val="left" w:pos="370"/>
        </w:tabs>
        <w:spacing w:line="276" w:lineRule="auto"/>
        <w:ind w:left="380" w:hanging="360"/>
        <w:jc w:val="both"/>
        <w:rPr>
          <w:rFonts w:asciiTheme="minorHAnsi" w:hAnsiTheme="minorHAnsi" w:cstheme="minorHAnsi"/>
        </w:rPr>
      </w:pPr>
      <w:r w:rsidRPr="00DF0D94">
        <w:rPr>
          <w:rFonts w:asciiTheme="minorHAnsi" w:hAnsiTheme="minorHAnsi"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DF0D94" w:rsidRPr="004415B2" w:rsidRDefault="00DF0D94" w:rsidP="004415B2">
      <w:pPr>
        <w:pStyle w:val="Nagwek220"/>
        <w:keepNext/>
        <w:keepLines/>
        <w:shd w:val="clear" w:color="auto" w:fill="auto"/>
        <w:spacing w:before="0" w:line="276" w:lineRule="auto"/>
        <w:ind w:left="142"/>
        <w:jc w:val="center"/>
        <w:rPr>
          <w:rFonts w:asciiTheme="minorHAnsi" w:hAnsiTheme="minorHAnsi" w:cstheme="minorHAnsi"/>
          <w:sz w:val="24"/>
        </w:rPr>
      </w:pPr>
      <w:bookmarkStart w:id="13" w:name="bookmark47"/>
      <w:r w:rsidRPr="004415B2">
        <w:rPr>
          <w:rFonts w:asciiTheme="minorHAnsi" w:hAnsiTheme="minorHAnsi" w:cstheme="minorHAnsi"/>
          <w:sz w:val="24"/>
        </w:rPr>
        <w:t>§ 1</w:t>
      </w:r>
      <w:bookmarkEnd w:id="13"/>
      <w:r w:rsidR="00285C61">
        <w:rPr>
          <w:rFonts w:asciiTheme="minorHAnsi" w:hAnsiTheme="minorHAnsi" w:cstheme="minorHAnsi"/>
          <w:sz w:val="24"/>
        </w:rPr>
        <w:t>2</w:t>
      </w:r>
    </w:p>
    <w:p w:rsidR="00DF0D94" w:rsidRPr="00DF0D94" w:rsidRDefault="00DF0D94" w:rsidP="00DF0D94">
      <w:pPr>
        <w:spacing w:line="276" w:lineRule="auto"/>
        <w:ind w:left="380" w:hanging="360"/>
        <w:jc w:val="both"/>
        <w:rPr>
          <w:rFonts w:asciiTheme="minorHAnsi" w:hAnsiTheme="minorHAnsi" w:cstheme="minorHAnsi"/>
        </w:rPr>
      </w:pPr>
      <w:r w:rsidRPr="00DF0D94">
        <w:rPr>
          <w:rFonts w:asciiTheme="minorHAnsi" w:hAnsiTheme="minorHAnsi" w:cstheme="minorHAnsi"/>
        </w:rPr>
        <w:t>1. Na Umowę składają się, w kolejności pierwszeństwa dla celów interpretacyjnych:</w:t>
      </w:r>
    </w:p>
    <w:p w:rsidR="00B44B20" w:rsidRDefault="00DF0D94">
      <w:pPr>
        <w:numPr>
          <w:ilvl w:val="0"/>
          <w:numId w:val="34"/>
        </w:numPr>
        <w:tabs>
          <w:tab w:val="left" w:pos="1229"/>
        </w:tabs>
        <w:spacing w:line="276" w:lineRule="auto"/>
        <w:ind w:left="1000" w:hanging="280"/>
        <w:jc w:val="both"/>
        <w:rPr>
          <w:rFonts w:asciiTheme="minorHAnsi" w:hAnsiTheme="minorHAnsi" w:cstheme="minorHAnsi"/>
        </w:rPr>
      </w:pPr>
      <w:r w:rsidRPr="00DF0D94">
        <w:rPr>
          <w:rFonts w:asciiTheme="minorHAnsi" w:hAnsiTheme="minorHAnsi" w:cstheme="minorHAnsi"/>
        </w:rPr>
        <w:t>niniejsza Umowa,</w:t>
      </w:r>
    </w:p>
    <w:p w:rsidR="00B44B20" w:rsidRDefault="00DF0D94">
      <w:pPr>
        <w:numPr>
          <w:ilvl w:val="0"/>
          <w:numId w:val="34"/>
        </w:numPr>
        <w:tabs>
          <w:tab w:val="left" w:pos="1214"/>
        </w:tabs>
        <w:spacing w:line="276" w:lineRule="auto"/>
        <w:ind w:left="1000" w:hanging="280"/>
        <w:jc w:val="both"/>
        <w:rPr>
          <w:rFonts w:asciiTheme="minorHAnsi" w:hAnsiTheme="minorHAnsi" w:cstheme="minorHAnsi"/>
        </w:rPr>
      </w:pPr>
      <w:r w:rsidRPr="00DF0D94">
        <w:rPr>
          <w:rFonts w:asciiTheme="minorHAnsi" w:hAnsiTheme="minorHAnsi" w:cstheme="minorHAnsi"/>
        </w:rPr>
        <w:t>Specyfikacja Istotnych Warunków Zamówienia,</w:t>
      </w:r>
    </w:p>
    <w:p w:rsidR="00B44B20" w:rsidRPr="00081F0A" w:rsidRDefault="0063638A">
      <w:pPr>
        <w:numPr>
          <w:ilvl w:val="0"/>
          <w:numId w:val="34"/>
        </w:numPr>
        <w:tabs>
          <w:tab w:val="left" w:pos="1224"/>
        </w:tabs>
        <w:spacing w:line="276" w:lineRule="auto"/>
        <w:ind w:left="1000" w:hanging="280"/>
        <w:jc w:val="both"/>
        <w:rPr>
          <w:rFonts w:asciiTheme="minorHAnsi" w:hAnsiTheme="minorHAnsi" w:cstheme="minorHAnsi"/>
          <w:color w:val="FF0000"/>
        </w:rPr>
      </w:pPr>
      <w:r w:rsidRPr="00081F0A">
        <w:rPr>
          <w:rFonts w:asciiTheme="minorHAnsi" w:hAnsiTheme="minorHAnsi" w:cstheme="minorHAnsi"/>
          <w:color w:val="FF0000"/>
        </w:rPr>
        <w:t xml:space="preserve">Projekt Budowlano wykonawcy i </w:t>
      </w:r>
      <w:proofErr w:type="spellStart"/>
      <w:r w:rsidRPr="00081F0A">
        <w:rPr>
          <w:rFonts w:asciiTheme="minorHAnsi" w:hAnsiTheme="minorHAnsi" w:cstheme="minorHAnsi"/>
          <w:color w:val="FF0000"/>
        </w:rPr>
        <w:t>SSTWiOR</w:t>
      </w:r>
      <w:proofErr w:type="spellEnd"/>
      <w:r w:rsidR="00DF0D94" w:rsidRPr="00081F0A">
        <w:rPr>
          <w:rFonts w:asciiTheme="minorHAnsi" w:hAnsiTheme="minorHAnsi" w:cstheme="minorHAnsi"/>
          <w:color w:val="FF0000"/>
        </w:rPr>
        <w:t>,</w:t>
      </w:r>
    </w:p>
    <w:p w:rsidR="00B44B20" w:rsidRDefault="00DF0D94">
      <w:pPr>
        <w:numPr>
          <w:ilvl w:val="0"/>
          <w:numId w:val="34"/>
        </w:numPr>
        <w:tabs>
          <w:tab w:val="left" w:pos="1224"/>
        </w:tabs>
        <w:spacing w:line="276" w:lineRule="auto"/>
        <w:ind w:left="1000" w:hanging="280"/>
        <w:jc w:val="both"/>
        <w:rPr>
          <w:rFonts w:asciiTheme="minorHAnsi" w:hAnsiTheme="minorHAnsi" w:cstheme="minorHAnsi"/>
        </w:rPr>
      </w:pPr>
      <w:r w:rsidRPr="004415B2">
        <w:rPr>
          <w:rFonts w:asciiTheme="minorHAnsi" w:hAnsiTheme="minorHAnsi" w:cstheme="minorHAnsi"/>
        </w:rPr>
        <w:t>oferta Wykonawcy wraz z załącznikami.</w:t>
      </w:r>
    </w:p>
    <w:p w:rsidR="004415B2" w:rsidRDefault="004415B2" w:rsidP="004415B2">
      <w:pPr>
        <w:tabs>
          <w:tab w:val="left" w:pos="1224"/>
        </w:tabs>
        <w:spacing w:line="276" w:lineRule="auto"/>
        <w:ind w:left="1000"/>
        <w:jc w:val="both"/>
        <w:rPr>
          <w:rFonts w:asciiTheme="minorHAnsi" w:hAnsiTheme="minorHAnsi" w:cstheme="minorHAnsi"/>
        </w:rPr>
      </w:pPr>
    </w:p>
    <w:p w:rsidR="004415B2" w:rsidRPr="004415B2" w:rsidRDefault="00285C61" w:rsidP="004415B2">
      <w:pPr>
        <w:pStyle w:val="Nagwek220"/>
        <w:keepNext/>
        <w:keepLines/>
        <w:shd w:val="clear" w:color="auto" w:fill="auto"/>
        <w:spacing w:before="0" w:line="276" w:lineRule="auto"/>
        <w:ind w:left="142"/>
        <w:jc w:val="center"/>
        <w:rPr>
          <w:rFonts w:asciiTheme="minorHAnsi" w:hAnsiTheme="minorHAnsi" w:cstheme="minorHAnsi"/>
          <w:sz w:val="24"/>
        </w:rPr>
      </w:pPr>
      <w:r>
        <w:rPr>
          <w:rFonts w:asciiTheme="minorHAnsi" w:hAnsiTheme="minorHAnsi" w:cstheme="minorHAnsi"/>
          <w:sz w:val="24"/>
        </w:rPr>
        <w:t>§ 13</w:t>
      </w:r>
    </w:p>
    <w:p w:rsidR="00DF0D94" w:rsidRPr="004415B2" w:rsidRDefault="00DF0D94" w:rsidP="00DF0D94">
      <w:pPr>
        <w:numPr>
          <w:ilvl w:val="1"/>
          <w:numId w:val="12"/>
        </w:numPr>
        <w:tabs>
          <w:tab w:val="left" w:pos="1224"/>
        </w:tabs>
        <w:spacing w:line="276" w:lineRule="auto"/>
        <w:ind w:left="380" w:hanging="360"/>
        <w:jc w:val="both"/>
        <w:rPr>
          <w:rFonts w:asciiTheme="minorHAnsi" w:hAnsiTheme="minorHAnsi" w:cstheme="minorHAnsi"/>
        </w:rPr>
      </w:pPr>
      <w:r w:rsidRPr="004415B2">
        <w:rPr>
          <w:rFonts w:asciiTheme="minorHAnsi" w:hAnsiTheme="minorHAnsi" w:cstheme="minorHAnsi"/>
        </w:rPr>
        <w:t xml:space="preserve">Zgodnie z art. 144 ust 1 ustawy </w:t>
      </w:r>
      <w:proofErr w:type="spellStart"/>
      <w:r w:rsidRPr="004415B2">
        <w:rPr>
          <w:rFonts w:asciiTheme="minorHAnsi" w:hAnsiTheme="minorHAnsi" w:cstheme="minorHAnsi"/>
        </w:rPr>
        <w:t>Pzp</w:t>
      </w:r>
      <w:proofErr w:type="spellEnd"/>
      <w:r w:rsidRPr="004415B2">
        <w:rPr>
          <w:rFonts w:asciiTheme="minorHAnsi" w:hAnsiTheme="minorHAnsi" w:cstheme="minorHAnsi"/>
        </w:rPr>
        <w:t xml:space="preserve"> Zamawiający przewiduje możliwość dokonania istotnych zmian postanowień zawartej umowy w stosunku do treści oferty, na podstawie której dokonano wyboru Wykonawcy.</w:t>
      </w:r>
    </w:p>
    <w:p w:rsidR="00DF0D94" w:rsidRPr="00DF0D94" w:rsidRDefault="00DF0D94" w:rsidP="00DF0D94">
      <w:pPr>
        <w:numPr>
          <w:ilvl w:val="1"/>
          <w:numId w:val="12"/>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Wszelkie zmiany i uzupełnienia treści umowy, wymagają aneksu sporządzonego z zachowaniem formy pisemnej pod rygorem nieważności.</w:t>
      </w:r>
    </w:p>
    <w:p w:rsidR="00DF0D94" w:rsidRPr="00DF0D94" w:rsidRDefault="00DF0D94" w:rsidP="00DF0D94">
      <w:pPr>
        <w:numPr>
          <w:ilvl w:val="1"/>
          <w:numId w:val="12"/>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lastRenderedPageBreak/>
        <w:t>Zamawiający przewiduje możliwość wprowadzenia istotnych zmian do umowy w przypadkach:</w:t>
      </w:r>
    </w:p>
    <w:p w:rsidR="00B44B20" w:rsidRDefault="008C6B21">
      <w:pPr>
        <w:pStyle w:val="Akapitzlist"/>
        <w:numPr>
          <w:ilvl w:val="2"/>
          <w:numId w:val="12"/>
        </w:numPr>
        <w:tabs>
          <w:tab w:val="left" w:pos="1239"/>
        </w:tabs>
        <w:spacing w:line="276" w:lineRule="auto"/>
        <w:jc w:val="both"/>
        <w:rPr>
          <w:rFonts w:asciiTheme="minorHAnsi" w:hAnsiTheme="minorHAnsi" w:cstheme="minorHAnsi"/>
        </w:rPr>
      </w:pPr>
      <w:r w:rsidRPr="008C6B21">
        <w:rPr>
          <w:rFonts w:asciiTheme="minorHAnsi" w:hAnsiTheme="minorHAnsi" w:cstheme="minorHAnsi"/>
        </w:rPr>
        <w:t>w uzasadnionych przypadkach lub innych okolicznościach niezależnych od Zamawiającego lub Wykonawcy konieczna będzie zmiana terminu realizacji zamówienia,</w:t>
      </w:r>
    </w:p>
    <w:p w:rsidR="00DF0D94" w:rsidRPr="00DF0D94" w:rsidRDefault="00DF0D94" w:rsidP="00DF0D94">
      <w:pPr>
        <w:numPr>
          <w:ilvl w:val="2"/>
          <w:numId w:val="12"/>
        </w:numPr>
        <w:tabs>
          <w:tab w:val="left" w:pos="1239"/>
        </w:tabs>
        <w:spacing w:line="276" w:lineRule="auto"/>
        <w:ind w:left="1200" w:hanging="460"/>
        <w:jc w:val="both"/>
        <w:rPr>
          <w:rFonts w:asciiTheme="minorHAnsi" w:hAnsiTheme="minorHAnsi" w:cstheme="minorHAnsi"/>
        </w:rPr>
      </w:pPr>
      <w:r w:rsidRPr="00DF0D94">
        <w:rPr>
          <w:rFonts w:asciiTheme="minorHAnsi" w:hAnsiTheme="minorHAnsi" w:cstheme="minorHAnsi"/>
        </w:rPr>
        <w:t>zmiany wynikającej ze zmniejszenia wynagrodzenia w związku ze zmianą sposobu przeprowadzenia robót, ograniczenia zakresu robót lub wprowadzenia robót zamiennych o niższej wartości niż przewidziana w dokumentacji i ofercie cenowej.</w:t>
      </w:r>
    </w:p>
    <w:p w:rsidR="00DF0D94" w:rsidRPr="00DF0D94" w:rsidRDefault="00DF0D94" w:rsidP="00DF0D94">
      <w:pPr>
        <w:spacing w:line="276" w:lineRule="auto"/>
        <w:ind w:left="380"/>
        <w:jc w:val="both"/>
        <w:rPr>
          <w:rFonts w:asciiTheme="minorHAnsi" w:hAnsiTheme="minorHAnsi" w:cstheme="minorHAnsi"/>
        </w:rPr>
      </w:pPr>
      <w:r w:rsidRPr="00DF0D94">
        <w:rPr>
          <w:rFonts w:asciiTheme="minorHAnsi" w:hAnsiTheme="minorHAnsi" w:cstheme="minorHAnsi"/>
        </w:rPr>
        <w:t>Zamawiający dopuszcza możliwość wprowadzenia robót zamiennych, których wartość nie zwiększa wynagrodzenia umownego. Podstawą wprowadzenia robót zamiennych jest protokół konieczności robót zamiennych sporządzony przez Zamawiającego przy udziale inspektora nadzoru inwestorskiego oraz wykonawcy robót. W przypadku, gdy nie będzie możliwe wykonanie wyceny robót zamiennych, na podstawie kosztorysu, Wykonawca wykona wycenę robót zamiennych w formie kosztorysu sporządzonego metodą szczegółową, przy zastosowaniu następujących nośników cenotwórczych:</w:t>
      </w:r>
    </w:p>
    <w:p w:rsidR="00DF0D94" w:rsidRPr="00DF0D94" w:rsidRDefault="00DF0D94" w:rsidP="00DF0D94">
      <w:pPr>
        <w:numPr>
          <w:ilvl w:val="0"/>
          <w:numId w:val="13"/>
        </w:numPr>
        <w:tabs>
          <w:tab w:val="left" w:pos="1354"/>
        </w:tabs>
        <w:spacing w:line="276" w:lineRule="auto"/>
        <w:ind w:left="1200"/>
        <w:jc w:val="both"/>
        <w:rPr>
          <w:rFonts w:asciiTheme="minorHAnsi" w:hAnsiTheme="minorHAnsi" w:cstheme="minorHAnsi"/>
        </w:rPr>
      </w:pPr>
      <w:r w:rsidRPr="00DF0D94">
        <w:rPr>
          <w:rFonts w:asciiTheme="minorHAnsi" w:hAnsiTheme="minorHAnsi" w:cstheme="minorHAnsi"/>
        </w:rPr>
        <w:t xml:space="preserve">stawka roboczogodziny „R" - minimalna dla województwa dolnośląskiego wg publikacji </w:t>
      </w:r>
      <w:proofErr w:type="spellStart"/>
      <w:r w:rsidRPr="00DF0D94">
        <w:rPr>
          <w:rFonts w:asciiTheme="minorHAnsi" w:hAnsiTheme="minorHAnsi" w:cstheme="minorHAnsi"/>
        </w:rPr>
        <w:t>Sekocenbud</w:t>
      </w:r>
      <w:proofErr w:type="spellEnd"/>
      <w:r w:rsidRPr="00DF0D94">
        <w:rPr>
          <w:rFonts w:asciiTheme="minorHAnsi" w:hAnsiTheme="minorHAnsi" w:cstheme="minorHAnsi"/>
        </w:rPr>
        <w:t xml:space="preserve"> aktualnego na dzień sporządzenia kosztorysu</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koszty pośrednie „</w:t>
      </w:r>
      <w:proofErr w:type="spellStart"/>
      <w:r w:rsidRPr="00DF0D94">
        <w:rPr>
          <w:rFonts w:asciiTheme="minorHAnsi" w:hAnsiTheme="minorHAnsi" w:cstheme="minorHAnsi"/>
        </w:rPr>
        <w:t>Kp</w:t>
      </w:r>
      <w:proofErr w:type="spellEnd"/>
      <w:r w:rsidRPr="00DF0D94">
        <w:rPr>
          <w:rFonts w:asciiTheme="minorHAnsi" w:hAnsiTheme="minorHAnsi" w:cstheme="minorHAnsi"/>
        </w:rPr>
        <w:t>" (</w:t>
      </w:r>
      <w:proofErr w:type="spellStart"/>
      <w:r w:rsidRPr="00DF0D94">
        <w:rPr>
          <w:rFonts w:asciiTheme="minorHAnsi" w:hAnsiTheme="minorHAnsi" w:cstheme="minorHAnsi"/>
        </w:rPr>
        <w:t>R+S</w:t>
      </w:r>
      <w:proofErr w:type="spellEnd"/>
      <w:r w:rsidRPr="00DF0D94">
        <w:rPr>
          <w:rFonts w:asciiTheme="minorHAnsi" w:hAnsiTheme="minorHAnsi" w:cstheme="minorHAnsi"/>
        </w:rPr>
        <w:t xml:space="preserve">) - minimalne wg publikacji </w:t>
      </w:r>
      <w:proofErr w:type="spellStart"/>
      <w:r w:rsidRPr="00DF0D94">
        <w:rPr>
          <w:rFonts w:asciiTheme="minorHAnsi" w:hAnsiTheme="minorHAnsi" w:cstheme="minorHAnsi"/>
        </w:rPr>
        <w:t>Sekocenbud</w:t>
      </w:r>
      <w:proofErr w:type="spellEnd"/>
      <w:r w:rsidRPr="00DF0D94">
        <w:rPr>
          <w:rFonts w:asciiTheme="minorHAnsi" w:hAnsiTheme="minorHAnsi" w:cstheme="minorHAnsi"/>
        </w:rPr>
        <w:t xml:space="preserve"> aktualnego na dzień sporządzenia kosztorysu</w:t>
      </w:r>
    </w:p>
    <w:p w:rsidR="00DF0D94" w:rsidRPr="00DF0D94" w:rsidRDefault="00DF0D94" w:rsidP="00DF0D94">
      <w:pPr>
        <w:numPr>
          <w:ilvl w:val="0"/>
          <w:numId w:val="13"/>
        </w:numPr>
        <w:tabs>
          <w:tab w:val="left" w:pos="1354"/>
        </w:tabs>
        <w:spacing w:line="276" w:lineRule="auto"/>
        <w:ind w:left="1200"/>
        <w:jc w:val="both"/>
        <w:rPr>
          <w:rFonts w:asciiTheme="minorHAnsi" w:hAnsiTheme="minorHAnsi" w:cstheme="minorHAnsi"/>
        </w:rPr>
      </w:pPr>
      <w:r w:rsidRPr="00DF0D94">
        <w:rPr>
          <w:rFonts w:asciiTheme="minorHAnsi" w:hAnsiTheme="minorHAnsi" w:cstheme="minorHAnsi"/>
        </w:rPr>
        <w:t>zysk Kalkulacyjny „Z" (</w:t>
      </w:r>
      <w:proofErr w:type="spellStart"/>
      <w:r w:rsidRPr="00DF0D94">
        <w:rPr>
          <w:rFonts w:asciiTheme="minorHAnsi" w:hAnsiTheme="minorHAnsi" w:cstheme="minorHAnsi"/>
        </w:rPr>
        <w:t>R+S+Kp</w:t>
      </w:r>
      <w:proofErr w:type="spellEnd"/>
      <w:r w:rsidRPr="00DF0D94">
        <w:rPr>
          <w:rFonts w:asciiTheme="minorHAnsi" w:hAnsiTheme="minorHAnsi" w:cstheme="minorHAnsi"/>
        </w:rPr>
        <w:t xml:space="preserve">) - minimalny wg publikacji </w:t>
      </w:r>
      <w:proofErr w:type="spellStart"/>
      <w:r w:rsidRPr="00DF0D94">
        <w:rPr>
          <w:rFonts w:asciiTheme="minorHAnsi" w:hAnsiTheme="minorHAnsi" w:cstheme="minorHAnsi"/>
        </w:rPr>
        <w:t>Sekocenbud</w:t>
      </w:r>
      <w:proofErr w:type="spellEnd"/>
      <w:r w:rsidRPr="00DF0D94">
        <w:rPr>
          <w:rFonts w:asciiTheme="minorHAnsi" w:hAnsiTheme="minorHAnsi" w:cstheme="minorHAnsi"/>
        </w:rPr>
        <w:t xml:space="preserve"> aktualnego na dzień sporządzenia kosztorysu.</w:t>
      </w:r>
    </w:p>
    <w:p w:rsidR="00DF0D94" w:rsidRPr="00DF0D94" w:rsidRDefault="00DF0D94" w:rsidP="00DF0D94">
      <w:pPr>
        <w:numPr>
          <w:ilvl w:val="0"/>
          <w:numId w:val="13"/>
        </w:numPr>
        <w:tabs>
          <w:tab w:val="left" w:pos="1354"/>
        </w:tabs>
        <w:spacing w:line="276" w:lineRule="auto"/>
        <w:ind w:left="1200"/>
        <w:jc w:val="both"/>
        <w:rPr>
          <w:rFonts w:asciiTheme="minorHAnsi" w:hAnsiTheme="minorHAnsi" w:cstheme="minorHAnsi"/>
        </w:rPr>
      </w:pPr>
      <w:r w:rsidRPr="00DF0D94">
        <w:rPr>
          <w:rFonts w:asciiTheme="minorHAnsi" w:hAnsiTheme="minorHAnsi" w:cstheme="minorHAnsi"/>
        </w:rPr>
        <w:t xml:space="preserve">ceny jednostkowe sprzętu i materiałów (łącznie z kosztami zakupu) będą przyjmowane według średnich cen rynkowych zawartych w publikacji </w:t>
      </w:r>
      <w:proofErr w:type="spellStart"/>
      <w:r w:rsidRPr="00DF0D94">
        <w:rPr>
          <w:rFonts w:asciiTheme="minorHAnsi" w:hAnsiTheme="minorHAnsi" w:cstheme="minorHAnsi"/>
        </w:rPr>
        <w:t>Sekocenbud</w:t>
      </w:r>
      <w:proofErr w:type="spellEnd"/>
      <w:r w:rsidRPr="00DF0D94">
        <w:rPr>
          <w:rFonts w:asciiTheme="minorHAnsi" w:hAnsiTheme="minorHAnsi" w:cstheme="minorHAnsi"/>
        </w:rPr>
        <w:t xml:space="preserve"> aktualnego na dzień sporządzenia kosztorysu, a w przypadku ich braku ceny materiałów i sprzętu zostaną przyjęte na podstawie ogólnie dostępnych katalogów, w tym również cen dostawców na stronach internetowych, ofert handlowych itp.</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nakłady rzeczowe - w oparciu o Katalogi Nakładów Rzeczowych KNR.</w:t>
      </w:r>
    </w:p>
    <w:p w:rsidR="00B44B20" w:rsidRDefault="008C6B21">
      <w:pPr>
        <w:pStyle w:val="Akapitzlist"/>
        <w:numPr>
          <w:ilvl w:val="2"/>
          <w:numId w:val="12"/>
        </w:numPr>
        <w:tabs>
          <w:tab w:val="left" w:pos="1018"/>
        </w:tabs>
        <w:spacing w:line="276" w:lineRule="auto"/>
        <w:jc w:val="both"/>
        <w:rPr>
          <w:rFonts w:asciiTheme="minorHAnsi" w:hAnsiTheme="minorHAnsi" w:cstheme="minorHAnsi"/>
        </w:rPr>
      </w:pPr>
      <w:r w:rsidRPr="008C6B21">
        <w:rPr>
          <w:rFonts w:asciiTheme="minorHAnsi" w:hAnsiTheme="minorHAnsi" w:cstheme="minorHAnsi"/>
        </w:rPr>
        <w:t>konieczności zmiany terminu realizacji w związku z:</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brakiem możliwości prowadzenia robót na skutek obiektywnych warunków klimatycznych lub</w:t>
      </w:r>
    </w:p>
    <w:p w:rsidR="00DF0D94" w:rsidRPr="00DF0D94" w:rsidRDefault="00DF0D94" w:rsidP="00DF0D94">
      <w:pPr>
        <w:numPr>
          <w:ilvl w:val="0"/>
          <w:numId w:val="13"/>
        </w:numPr>
        <w:tabs>
          <w:tab w:val="left" w:pos="1354"/>
        </w:tabs>
        <w:spacing w:line="276" w:lineRule="auto"/>
        <w:ind w:left="1200"/>
        <w:jc w:val="both"/>
        <w:rPr>
          <w:rFonts w:asciiTheme="minorHAnsi" w:hAnsiTheme="minorHAnsi" w:cstheme="minorHAnsi"/>
        </w:rPr>
      </w:pPr>
      <w:r w:rsidRPr="00DF0D94">
        <w:rPr>
          <w:rFonts w:asciiTheme="minorHAnsi" w:hAnsiTheme="minorHAnsi" w:cstheme="minorHAnsi"/>
        </w:rPr>
        <w:t>działaniem siły wyższej w rozumieniu przepisów Kodeksu cywilnego lub</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nieterminowym, z przyczyn niezależnych od Wykonawcy, przekazania przez Zamawiającego terenu budowy Wykonawcy lub</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koniecznością przerwania robót z uwagi na wystąpienie obiektywnych przyczyn technicznych lub</w:t>
      </w:r>
    </w:p>
    <w:p w:rsidR="00DF0D94" w:rsidRPr="00DF0D94" w:rsidRDefault="00DF0D94" w:rsidP="00DF0D94">
      <w:pPr>
        <w:numPr>
          <w:ilvl w:val="0"/>
          <w:numId w:val="13"/>
        </w:numPr>
        <w:tabs>
          <w:tab w:val="left" w:pos="1349"/>
        </w:tabs>
        <w:spacing w:line="276" w:lineRule="auto"/>
        <w:ind w:left="1200"/>
        <w:jc w:val="both"/>
        <w:rPr>
          <w:rFonts w:asciiTheme="minorHAnsi" w:hAnsiTheme="minorHAnsi" w:cstheme="minorHAnsi"/>
        </w:rPr>
      </w:pPr>
      <w:r w:rsidRPr="00DF0D94">
        <w:rPr>
          <w:rFonts w:asciiTheme="minorHAnsi" w:hAnsiTheme="minorHAnsi" w:cstheme="minorHAnsi"/>
        </w:rPr>
        <w:t>wstrzymaniem prac budowlanych przez właściwy organ z przyczyn niezawinionych przez Wykonawcę lub</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innymi okolicznościami nie powstałymi z winy Wykonawcy.</w:t>
      </w:r>
    </w:p>
    <w:p w:rsidR="00DF0D94" w:rsidRPr="00DF0D94" w:rsidRDefault="00DF0D94" w:rsidP="00DF0D94">
      <w:pPr>
        <w:numPr>
          <w:ilvl w:val="0"/>
          <w:numId w:val="14"/>
        </w:numPr>
        <w:tabs>
          <w:tab w:val="left" w:pos="380"/>
        </w:tabs>
        <w:spacing w:line="276" w:lineRule="auto"/>
        <w:ind w:left="380" w:hanging="360"/>
        <w:jc w:val="both"/>
        <w:rPr>
          <w:rFonts w:asciiTheme="minorHAnsi" w:hAnsiTheme="minorHAnsi" w:cstheme="minorHAnsi"/>
        </w:rPr>
      </w:pPr>
      <w:r w:rsidRPr="00DF0D94">
        <w:rPr>
          <w:rFonts w:asciiTheme="minorHAnsi" w:hAnsiTheme="minorHAnsi" w:cstheme="minorHAnsi"/>
        </w:rPr>
        <w:lastRenderedPageBreak/>
        <w:t>Wszystkie powyższe postanowienia stanowią katalog zmian, na które Zamawiający może wyrazić zgodę. Nie stanowią jednocześnie zobowiązania do wyrażenia takiej zgody.</w:t>
      </w:r>
    </w:p>
    <w:p w:rsidR="00DF0D94" w:rsidRPr="00DF0D94" w:rsidRDefault="00DF0D94" w:rsidP="00DF0D94">
      <w:pPr>
        <w:numPr>
          <w:ilvl w:val="0"/>
          <w:numId w:val="14"/>
        </w:numPr>
        <w:tabs>
          <w:tab w:val="left" w:pos="385"/>
        </w:tabs>
        <w:spacing w:line="276" w:lineRule="auto"/>
        <w:ind w:left="380" w:hanging="360"/>
        <w:jc w:val="both"/>
        <w:rPr>
          <w:rFonts w:asciiTheme="minorHAnsi" w:hAnsiTheme="minorHAnsi" w:cstheme="minorHAnsi"/>
        </w:rPr>
      </w:pPr>
      <w:r w:rsidRPr="00DF0D94">
        <w:rPr>
          <w:rFonts w:asciiTheme="minorHAnsi" w:hAnsiTheme="minorHAnsi" w:cstheme="minorHAnsi"/>
        </w:rPr>
        <w:t>Nie stanowi istotnej zmiany umowy w rozumieniu art. 144 Ustawy:</w:t>
      </w:r>
    </w:p>
    <w:p w:rsidR="00B44B20" w:rsidRDefault="00DF0D94">
      <w:pPr>
        <w:numPr>
          <w:ilvl w:val="1"/>
          <w:numId w:val="35"/>
        </w:numPr>
        <w:tabs>
          <w:tab w:val="left" w:pos="1014"/>
        </w:tabs>
        <w:spacing w:line="276" w:lineRule="auto"/>
        <w:ind w:left="1200" w:hanging="460"/>
        <w:jc w:val="both"/>
        <w:rPr>
          <w:rFonts w:asciiTheme="minorHAnsi" w:hAnsiTheme="minorHAnsi" w:cstheme="minorHAnsi"/>
        </w:rPr>
      </w:pPr>
      <w:r w:rsidRPr="00DF0D94">
        <w:rPr>
          <w:rFonts w:asciiTheme="minorHAnsi" w:hAnsiTheme="minorHAnsi" w:cstheme="minorHAnsi"/>
        </w:rPr>
        <w:t>zmiana danych związanych z obsługą administracyjno-organizacyjną umowy (np. zmiana nr rachunku bankowego),</w:t>
      </w:r>
    </w:p>
    <w:p w:rsidR="00B44B20" w:rsidRDefault="00DF0D94">
      <w:pPr>
        <w:numPr>
          <w:ilvl w:val="1"/>
          <w:numId w:val="35"/>
        </w:numPr>
        <w:tabs>
          <w:tab w:val="left" w:pos="1009"/>
        </w:tabs>
        <w:spacing w:line="276" w:lineRule="auto"/>
        <w:ind w:left="1200" w:hanging="460"/>
        <w:jc w:val="both"/>
        <w:rPr>
          <w:rFonts w:asciiTheme="minorHAnsi" w:hAnsiTheme="minorHAnsi" w:cstheme="minorHAnsi"/>
        </w:rPr>
      </w:pPr>
      <w:r w:rsidRPr="00DF0D94">
        <w:rPr>
          <w:rFonts w:asciiTheme="minorHAnsi" w:hAnsiTheme="minorHAnsi" w:cstheme="minorHAnsi"/>
        </w:rPr>
        <w:t xml:space="preserve">zmiany danych </w:t>
      </w:r>
      <w:proofErr w:type="spellStart"/>
      <w:r w:rsidRPr="00DF0D94">
        <w:rPr>
          <w:rFonts w:asciiTheme="minorHAnsi" w:hAnsiTheme="minorHAnsi" w:cstheme="minorHAnsi"/>
        </w:rPr>
        <w:t>tele-adresowych</w:t>
      </w:r>
      <w:proofErr w:type="spellEnd"/>
      <w:r w:rsidRPr="00DF0D94">
        <w:rPr>
          <w:rFonts w:asciiTheme="minorHAnsi" w:hAnsiTheme="minorHAnsi" w:cstheme="minorHAnsi"/>
        </w:rPr>
        <w:t>, zmiany osób wskazanych w umowie.</w:t>
      </w:r>
    </w:p>
    <w:p w:rsidR="004415B2" w:rsidRDefault="004415B2" w:rsidP="00DF0D94">
      <w:pPr>
        <w:pStyle w:val="Nagwek30"/>
        <w:keepNext/>
        <w:keepLines/>
        <w:shd w:val="clear" w:color="auto" w:fill="auto"/>
        <w:spacing w:after="0" w:line="276" w:lineRule="auto"/>
        <w:ind w:left="4680" w:firstLine="0"/>
        <w:rPr>
          <w:rFonts w:asciiTheme="minorHAnsi" w:hAnsiTheme="minorHAnsi" w:cstheme="minorHAnsi"/>
        </w:rPr>
      </w:pPr>
      <w:bookmarkStart w:id="14" w:name="bookmark48"/>
    </w:p>
    <w:p w:rsidR="00DF0D94" w:rsidRPr="00F53855" w:rsidRDefault="00DF0D94" w:rsidP="00F53855">
      <w:pPr>
        <w:pStyle w:val="Nagwek30"/>
        <w:keepNext/>
        <w:keepLines/>
        <w:shd w:val="clear" w:color="auto" w:fill="auto"/>
        <w:spacing w:after="0" w:line="276" w:lineRule="auto"/>
        <w:ind w:firstLine="0"/>
        <w:jc w:val="center"/>
        <w:rPr>
          <w:rFonts w:asciiTheme="minorHAnsi" w:hAnsiTheme="minorHAnsi" w:cstheme="minorHAnsi"/>
          <w:sz w:val="24"/>
        </w:rPr>
      </w:pPr>
      <w:r w:rsidRPr="00F53855">
        <w:rPr>
          <w:rFonts w:asciiTheme="minorHAnsi" w:hAnsiTheme="minorHAnsi" w:cstheme="minorHAnsi"/>
          <w:sz w:val="24"/>
        </w:rPr>
        <w:t xml:space="preserve">§ </w:t>
      </w:r>
      <w:bookmarkEnd w:id="14"/>
      <w:r w:rsidR="00285C61">
        <w:rPr>
          <w:rFonts w:asciiTheme="minorHAnsi" w:hAnsiTheme="minorHAnsi" w:cstheme="minorHAnsi"/>
          <w:sz w:val="24"/>
        </w:rPr>
        <w:t>14</w:t>
      </w:r>
    </w:p>
    <w:p w:rsidR="00DF0D94" w:rsidRPr="00DF0D94" w:rsidRDefault="00DF0D94" w:rsidP="00DF0D94">
      <w:pPr>
        <w:numPr>
          <w:ilvl w:val="2"/>
          <w:numId w:val="14"/>
        </w:numPr>
        <w:tabs>
          <w:tab w:val="left" w:pos="380"/>
        </w:tabs>
        <w:spacing w:line="276" w:lineRule="auto"/>
        <w:ind w:left="380" w:hanging="360"/>
        <w:jc w:val="both"/>
        <w:rPr>
          <w:rFonts w:asciiTheme="minorHAnsi" w:hAnsiTheme="minorHAnsi" w:cstheme="minorHAnsi"/>
        </w:rPr>
      </w:pPr>
      <w:r w:rsidRPr="00DF0D94">
        <w:rPr>
          <w:rFonts w:asciiTheme="minorHAnsi" w:hAnsiTheme="minorHAnsi" w:cstheme="minorHAnsi"/>
        </w:rPr>
        <w:t>W czasie trwania niniejszej umowy oraz w okresie gwarancji strony są zobowiązane do wzajemnego informowania się o każdej zmianie adresu swojej siedziby. W razie zaniedbania tego obowiązku korespondencję wysłaną na ostatnio pisemnie wskazany adres listem poleconym uważa się za doręczoną.</w:t>
      </w:r>
    </w:p>
    <w:p w:rsidR="00DF0D94" w:rsidRPr="00DF0D94" w:rsidRDefault="00DF0D94" w:rsidP="00DF0D94">
      <w:pPr>
        <w:numPr>
          <w:ilvl w:val="2"/>
          <w:numId w:val="14"/>
        </w:numPr>
        <w:tabs>
          <w:tab w:val="left" w:pos="375"/>
        </w:tabs>
        <w:spacing w:line="276" w:lineRule="auto"/>
        <w:ind w:left="340" w:hanging="320"/>
        <w:jc w:val="both"/>
        <w:rPr>
          <w:rFonts w:asciiTheme="minorHAnsi" w:hAnsiTheme="minorHAnsi" w:cstheme="minorHAnsi"/>
        </w:rPr>
      </w:pPr>
      <w:r w:rsidRPr="00DF0D94">
        <w:rPr>
          <w:rFonts w:asciiTheme="minorHAnsi" w:hAnsiTheme="minorHAnsi" w:cstheme="minorHAnsi"/>
        </w:rPr>
        <w:t>W sprawach nie uregulowanych niniejszą umową mają zastosowanie przepisy ustawy z dnia 29 stycznia 2004 r. - Prawo zamówień publicznych (</w:t>
      </w:r>
      <w:proofErr w:type="spellStart"/>
      <w:r w:rsidRPr="00DF0D94">
        <w:rPr>
          <w:rFonts w:asciiTheme="minorHAnsi" w:hAnsiTheme="minorHAnsi" w:cstheme="minorHAnsi"/>
        </w:rPr>
        <w:t>t.j</w:t>
      </w:r>
      <w:proofErr w:type="spellEnd"/>
      <w:r w:rsidRPr="00DF0D94">
        <w:rPr>
          <w:rFonts w:asciiTheme="minorHAnsi" w:hAnsiTheme="minorHAnsi" w:cstheme="minorHAnsi"/>
        </w:rPr>
        <w:t xml:space="preserve">. </w:t>
      </w:r>
      <w:proofErr w:type="spellStart"/>
      <w:r w:rsidRPr="00DF0D94">
        <w:rPr>
          <w:rFonts w:asciiTheme="minorHAnsi" w:hAnsiTheme="minorHAnsi" w:cstheme="minorHAnsi"/>
        </w:rPr>
        <w:t>Dz.U</w:t>
      </w:r>
      <w:proofErr w:type="spellEnd"/>
      <w:r w:rsidRPr="00DF0D94">
        <w:rPr>
          <w:rFonts w:asciiTheme="minorHAnsi" w:hAnsiTheme="minorHAnsi" w:cstheme="minorHAnsi"/>
        </w:rPr>
        <w:t xml:space="preserve">. z 2015r., poz. 2164, z </w:t>
      </w:r>
      <w:proofErr w:type="spellStart"/>
      <w:r w:rsidRPr="00DF0D94">
        <w:rPr>
          <w:rFonts w:asciiTheme="minorHAnsi" w:hAnsiTheme="minorHAnsi" w:cstheme="minorHAnsi"/>
        </w:rPr>
        <w:t>późn</w:t>
      </w:r>
      <w:proofErr w:type="spellEnd"/>
      <w:r w:rsidRPr="00DF0D94">
        <w:rPr>
          <w:rFonts w:asciiTheme="minorHAnsi" w:hAnsiTheme="minorHAnsi" w:cstheme="minorHAnsi"/>
        </w:rPr>
        <w:t>. zm.), ustawy z dnia 7 lipca 1994 r. - Prawo budowlane (</w:t>
      </w:r>
      <w:proofErr w:type="spellStart"/>
      <w:r w:rsidRPr="00DF0D94">
        <w:rPr>
          <w:rFonts w:asciiTheme="minorHAnsi" w:hAnsiTheme="minorHAnsi" w:cstheme="minorHAnsi"/>
        </w:rPr>
        <w:t>t.j</w:t>
      </w:r>
      <w:proofErr w:type="spellEnd"/>
      <w:r w:rsidRPr="00DF0D94">
        <w:rPr>
          <w:rFonts w:asciiTheme="minorHAnsi" w:hAnsiTheme="minorHAnsi" w:cstheme="minorHAnsi"/>
        </w:rPr>
        <w:t>. Dz. U. z 2016 r., poz. 290), przepisy ustawy z dnia 23 kwietnia 1964 r. - Kodeks Cywi</w:t>
      </w:r>
      <w:r w:rsidR="0063638A">
        <w:rPr>
          <w:rFonts w:asciiTheme="minorHAnsi" w:hAnsiTheme="minorHAnsi" w:cstheme="minorHAnsi"/>
        </w:rPr>
        <w:t>lny (</w:t>
      </w:r>
      <w:proofErr w:type="spellStart"/>
      <w:r w:rsidR="0063638A">
        <w:rPr>
          <w:rFonts w:asciiTheme="minorHAnsi" w:hAnsiTheme="minorHAnsi" w:cstheme="minorHAnsi"/>
        </w:rPr>
        <w:t>Dz.U</w:t>
      </w:r>
      <w:proofErr w:type="spellEnd"/>
      <w:r w:rsidR="0063638A">
        <w:rPr>
          <w:rFonts w:asciiTheme="minorHAnsi" w:hAnsiTheme="minorHAnsi" w:cstheme="minorHAnsi"/>
        </w:rPr>
        <w:t>. z 2016 r., poz. 380)</w:t>
      </w:r>
      <w:r w:rsidRPr="00DF0D94">
        <w:rPr>
          <w:rFonts w:asciiTheme="minorHAnsi" w:hAnsiTheme="minorHAnsi" w:cstheme="minorHAnsi"/>
        </w:rPr>
        <w:t>).</w:t>
      </w:r>
    </w:p>
    <w:p w:rsidR="00DF0D94" w:rsidRPr="00DF0D94" w:rsidRDefault="00DF0D94" w:rsidP="00DF0D94">
      <w:pPr>
        <w:numPr>
          <w:ilvl w:val="2"/>
          <w:numId w:val="14"/>
        </w:numPr>
        <w:tabs>
          <w:tab w:val="left" w:pos="375"/>
        </w:tabs>
        <w:spacing w:line="276" w:lineRule="auto"/>
        <w:ind w:left="340" w:hanging="320"/>
        <w:jc w:val="both"/>
        <w:rPr>
          <w:rFonts w:asciiTheme="minorHAnsi" w:hAnsiTheme="minorHAnsi" w:cstheme="minorHAnsi"/>
        </w:rPr>
      </w:pPr>
      <w:r w:rsidRPr="00DF0D94">
        <w:rPr>
          <w:rFonts w:asciiTheme="minorHAnsi" w:hAnsiTheme="minorHAnsi" w:cstheme="minorHAnsi"/>
        </w:rPr>
        <w:t>Wszelkie zmiany do niniejszej umowy mogą być wnoszone tylko na piśmie za obopólną zgodą stron w formie aneksu do umowy pod rygorem nieważności i na zasadach wynikających z ustawy z dnia 29 stycznia 2004 r. Prawo zamówień publicznych (</w:t>
      </w:r>
      <w:proofErr w:type="spellStart"/>
      <w:r w:rsidRPr="00DF0D94">
        <w:rPr>
          <w:rFonts w:asciiTheme="minorHAnsi" w:hAnsiTheme="minorHAnsi" w:cstheme="minorHAnsi"/>
        </w:rPr>
        <w:t>t.j</w:t>
      </w:r>
      <w:proofErr w:type="spellEnd"/>
      <w:r w:rsidRPr="00DF0D94">
        <w:rPr>
          <w:rFonts w:asciiTheme="minorHAnsi" w:hAnsiTheme="minorHAnsi" w:cstheme="minorHAnsi"/>
        </w:rPr>
        <w:t>. Dz. U. z 2015r., poz. 2164 ze zm.).</w:t>
      </w:r>
    </w:p>
    <w:p w:rsidR="00DF0D94" w:rsidRPr="00DF0D94" w:rsidRDefault="00DF0D94" w:rsidP="00DF0D94">
      <w:pPr>
        <w:numPr>
          <w:ilvl w:val="2"/>
          <w:numId w:val="14"/>
        </w:numPr>
        <w:tabs>
          <w:tab w:val="left" w:pos="375"/>
        </w:tabs>
        <w:spacing w:line="276" w:lineRule="auto"/>
        <w:ind w:left="340" w:hanging="320"/>
        <w:jc w:val="both"/>
        <w:rPr>
          <w:rFonts w:asciiTheme="minorHAnsi" w:hAnsiTheme="minorHAnsi" w:cstheme="minorHAnsi"/>
        </w:rPr>
      </w:pPr>
      <w:r w:rsidRPr="00DF0D94">
        <w:rPr>
          <w:rFonts w:asciiTheme="minorHAnsi" w:hAnsiTheme="minorHAnsi" w:cstheme="minorHAnsi"/>
        </w:rPr>
        <w:t>Wszelkie ewentualne spory wynikające z treści i wykonywania niniejszej umowy lub z nią związane, strony zobowiązują się rozwiązywać polubownie, działając w dobrej wierze i poszanowaniu słusznego interesu drugiej strony. Jeżeli wypracowanie rozwiązania polubownego w terminie 15 dni od poinformowania o zaistnieniu sporu nie będzie możliwe, strony poddadzą spór pod rozstrzygnięcie właściwemu rzeczowo i miejscowo dla siedziby Zamawiającego, sądowi powszechnemu.</w:t>
      </w:r>
    </w:p>
    <w:p w:rsidR="00DF0D94" w:rsidRPr="00285C61" w:rsidRDefault="00DF0D94" w:rsidP="00DF0D94">
      <w:pPr>
        <w:pStyle w:val="Nagwek220"/>
        <w:keepNext/>
        <w:keepLines/>
        <w:shd w:val="clear" w:color="auto" w:fill="auto"/>
        <w:spacing w:before="0" w:line="276" w:lineRule="auto"/>
        <w:ind w:left="4800"/>
        <w:rPr>
          <w:rFonts w:asciiTheme="minorHAnsi" w:hAnsiTheme="minorHAnsi" w:cstheme="minorHAnsi"/>
          <w:sz w:val="22"/>
        </w:rPr>
      </w:pPr>
      <w:bookmarkStart w:id="15" w:name="bookmark49"/>
      <w:r w:rsidRPr="00285C61">
        <w:rPr>
          <w:rFonts w:asciiTheme="minorHAnsi" w:hAnsiTheme="minorHAnsi" w:cstheme="minorHAnsi"/>
          <w:sz w:val="22"/>
        </w:rPr>
        <w:t xml:space="preserve">§ </w:t>
      </w:r>
      <w:bookmarkEnd w:id="15"/>
      <w:r w:rsidR="00285C61" w:rsidRPr="00285C61">
        <w:rPr>
          <w:rFonts w:asciiTheme="minorHAnsi" w:hAnsiTheme="minorHAnsi" w:cstheme="minorHAnsi"/>
          <w:sz w:val="22"/>
        </w:rPr>
        <w:t>15</w:t>
      </w:r>
    </w:p>
    <w:p w:rsidR="00DF0D94" w:rsidRPr="00DF0D94" w:rsidRDefault="00DF0D94" w:rsidP="00DF0D94">
      <w:pPr>
        <w:numPr>
          <w:ilvl w:val="3"/>
          <w:numId w:val="14"/>
        </w:numPr>
        <w:tabs>
          <w:tab w:val="left" w:pos="289"/>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Zamawiający wymaga zatrudnienia na podstawie umowy o pracę przez Wykonawcę lub </w:t>
      </w:r>
      <w:bookmarkStart w:id="16" w:name="_GoBack"/>
      <w:r w:rsidRPr="00DF0D94">
        <w:rPr>
          <w:rFonts w:asciiTheme="minorHAnsi" w:hAnsiTheme="minorHAnsi" w:cstheme="minorHAnsi"/>
        </w:rPr>
        <w:t>podwykon</w:t>
      </w:r>
      <w:bookmarkEnd w:id="16"/>
      <w:r w:rsidRPr="00DF0D94">
        <w:rPr>
          <w:rFonts w:asciiTheme="minorHAnsi" w:hAnsiTheme="minorHAnsi" w:cstheme="minorHAnsi"/>
        </w:rPr>
        <w:t>awcę osób wykonujących wskazane poniżej czynności w trakcie realizacji zamówienia:</w:t>
      </w:r>
    </w:p>
    <w:p w:rsidR="0063638A" w:rsidRPr="0063638A" w:rsidRDefault="0063638A" w:rsidP="0063638A">
      <w:pPr>
        <w:tabs>
          <w:tab w:val="left" w:pos="289"/>
        </w:tabs>
        <w:spacing w:line="276" w:lineRule="auto"/>
        <w:ind w:left="340"/>
        <w:jc w:val="both"/>
        <w:rPr>
          <w:rFonts w:asciiTheme="minorHAnsi" w:hAnsiTheme="minorHAnsi" w:cstheme="minorHAnsi"/>
        </w:rPr>
      </w:pPr>
      <w:r w:rsidRPr="0063638A">
        <w:rPr>
          <w:rFonts w:asciiTheme="minorHAnsi" w:hAnsiTheme="minorHAnsi" w:cstheme="minorHAnsi"/>
        </w:rPr>
        <w:t>1)</w:t>
      </w:r>
      <w:r w:rsidRPr="0063638A">
        <w:rPr>
          <w:rFonts w:asciiTheme="minorHAnsi" w:hAnsiTheme="minorHAnsi" w:cstheme="minorHAnsi"/>
        </w:rPr>
        <w:tab/>
        <w:t>prace przygotowawcze, rozbiórkowe i porządkowe,</w:t>
      </w:r>
    </w:p>
    <w:p w:rsidR="0063638A" w:rsidRPr="0063638A" w:rsidRDefault="0063638A" w:rsidP="0063638A">
      <w:pPr>
        <w:tabs>
          <w:tab w:val="left" w:pos="289"/>
        </w:tabs>
        <w:spacing w:line="276" w:lineRule="auto"/>
        <w:ind w:left="340"/>
        <w:jc w:val="both"/>
        <w:rPr>
          <w:rFonts w:asciiTheme="minorHAnsi" w:hAnsiTheme="minorHAnsi" w:cstheme="minorHAnsi"/>
        </w:rPr>
      </w:pPr>
      <w:r w:rsidRPr="0063638A">
        <w:rPr>
          <w:rFonts w:asciiTheme="minorHAnsi" w:hAnsiTheme="minorHAnsi" w:cstheme="minorHAnsi"/>
        </w:rPr>
        <w:t>2)</w:t>
      </w:r>
      <w:r w:rsidRPr="0063638A">
        <w:rPr>
          <w:rFonts w:asciiTheme="minorHAnsi" w:hAnsiTheme="minorHAnsi" w:cstheme="minorHAnsi"/>
        </w:rPr>
        <w:tab/>
        <w:t>roboty budowlano-montażowe przy układaniu mas bitumicznych (betonów asfaltowych),</w:t>
      </w:r>
    </w:p>
    <w:p w:rsidR="0063638A" w:rsidRPr="0063638A" w:rsidRDefault="0063638A" w:rsidP="0063638A">
      <w:pPr>
        <w:tabs>
          <w:tab w:val="left" w:pos="289"/>
        </w:tabs>
        <w:spacing w:line="276" w:lineRule="auto"/>
        <w:ind w:left="340"/>
        <w:jc w:val="both"/>
        <w:rPr>
          <w:rFonts w:asciiTheme="minorHAnsi" w:hAnsiTheme="minorHAnsi" w:cstheme="minorHAnsi"/>
        </w:rPr>
      </w:pPr>
      <w:r w:rsidRPr="0063638A">
        <w:rPr>
          <w:rFonts w:asciiTheme="minorHAnsi" w:hAnsiTheme="minorHAnsi" w:cstheme="minorHAnsi"/>
        </w:rPr>
        <w:t>3)</w:t>
      </w:r>
      <w:r w:rsidRPr="0063638A">
        <w:rPr>
          <w:rFonts w:asciiTheme="minorHAnsi" w:hAnsiTheme="minorHAnsi" w:cstheme="minorHAnsi"/>
        </w:rPr>
        <w:tab/>
        <w:t xml:space="preserve">roboty budowlano-montażowe przy wykonywaniu podbudów z kruszywa </w:t>
      </w:r>
    </w:p>
    <w:p w:rsidR="00DF0D94" w:rsidRPr="00DF0D94" w:rsidRDefault="00DF0D94" w:rsidP="00DF0D94">
      <w:pPr>
        <w:numPr>
          <w:ilvl w:val="3"/>
          <w:numId w:val="14"/>
        </w:numPr>
        <w:tabs>
          <w:tab w:val="left" w:pos="298"/>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Wykonawca zobowiązuje się, że pracownicy będą w okresie wykonywania robót budowlanych zatrudnieni na podstawie umowy o pracę w rozumieniu przepisów ustawy z dnia 26 czerwca 1974 r. - Kodeks pracy (Dz. U. z 2014 r., poz. 1502 z </w:t>
      </w:r>
      <w:proofErr w:type="spellStart"/>
      <w:r w:rsidRPr="00DF0D94">
        <w:rPr>
          <w:rFonts w:asciiTheme="minorHAnsi" w:hAnsiTheme="minorHAnsi" w:cstheme="minorHAnsi"/>
        </w:rPr>
        <w:t>późn</w:t>
      </w:r>
      <w:proofErr w:type="spellEnd"/>
      <w:r w:rsidRPr="00DF0D94">
        <w:rPr>
          <w:rFonts w:asciiTheme="minorHAnsi" w:hAnsiTheme="minorHAnsi" w:cstheme="minorHAnsi"/>
        </w:rPr>
        <w:t>. zm.).</w:t>
      </w:r>
    </w:p>
    <w:p w:rsidR="00DF0D94" w:rsidRPr="00DF0D94" w:rsidRDefault="00DF0D94" w:rsidP="00DF0D94">
      <w:pPr>
        <w:numPr>
          <w:ilvl w:val="3"/>
          <w:numId w:val="14"/>
        </w:numPr>
        <w:tabs>
          <w:tab w:val="left" w:pos="303"/>
        </w:tabs>
        <w:spacing w:line="276" w:lineRule="auto"/>
        <w:ind w:left="340" w:hanging="320"/>
        <w:jc w:val="both"/>
        <w:rPr>
          <w:rFonts w:asciiTheme="minorHAnsi" w:hAnsiTheme="minorHAnsi" w:cstheme="minorHAnsi"/>
        </w:rPr>
      </w:pPr>
      <w:r w:rsidRPr="00DF0D94">
        <w:rPr>
          <w:rFonts w:asciiTheme="minorHAnsi" w:hAnsiTheme="minorHAnsi" w:cstheme="minorHAnsi"/>
        </w:rPr>
        <w:t>Obowiązek określony w ust. 1 i 2 dotyczy także podwykonawców. Wykonawca jest zobowiązany zawrzeć w każdej umowie o podwykonawstwo stosowne zapisy.</w:t>
      </w:r>
    </w:p>
    <w:p w:rsidR="00DF0D94" w:rsidRPr="00DF0D94" w:rsidRDefault="00DF0D94" w:rsidP="00DF0D94">
      <w:pPr>
        <w:numPr>
          <w:ilvl w:val="3"/>
          <w:numId w:val="14"/>
        </w:numPr>
        <w:tabs>
          <w:tab w:val="left" w:pos="303"/>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W trakcie realizacji zamówienia Zamawiający uprawniony jest do wykonywania czynności kontrolnych wobec Wykonawcy odnośnie spełniania przez Wykonawcę lub </w:t>
      </w:r>
      <w:r w:rsidRPr="00DF0D94">
        <w:rPr>
          <w:rFonts w:asciiTheme="minorHAnsi" w:hAnsiTheme="minorHAnsi" w:cstheme="minorHAnsi"/>
        </w:rPr>
        <w:lastRenderedPageBreak/>
        <w:t>podwykonawcę wymogu zatrudnienia na podstawie umowy o pracę osób wykonujących wskazane w ust 1 czynności. Zamawiający uprawniony jest w szczególności do:</w:t>
      </w:r>
    </w:p>
    <w:p w:rsidR="00B44B20" w:rsidRDefault="00DF0D94">
      <w:pPr>
        <w:numPr>
          <w:ilvl w:val="4"/>
          <w:numId w:val="38"/>
        </w:numPr>
        <w:tabs>
          <w:tab w:val="left" w:pos="1167"/>
        </w:tabs>
        <w:spacing w:line="276" w:lineRule="auto"/>
        <w:ind w:left="1100" w:hanging="360"/>
        <w:jc w:val="both"/>
        <w:rPr>
          <w:rFonts w:asciiTheme="minorHAnsi" w:hAnsiTheme="minorHAnsi" w:cstheme="minorHAnsi"/>
        </w:rPr>
      </w:pPr>
      <w:r w:rsidRPr="00DF0D94">
        <w:rPr>
          <w:rFonts w:asciiTheme="minorHAnsi" w:hAnsiTheme="minorHAnsi" w:cstheme="minorHAnsi"/>
        </w:rPr>
        <w:t>żądania oświadczeń i dokumentów w zakresie potwierdzenia spełniania ww. wymogów i dokonywania ich oceny,</w:t>
      </w:r>
    </w:p>
    <w:p w:rsidR="00B44B20" w:rsidRDefault="00DF0D94">
      <w:pPr>
        <w:numPr>
          <w:ilvl w:val="4"/>
          <w:numId w:val="38"/>
        </w:numPr>
        <w:tabs>
          <w:tab w:val="left" w:pos="1162"/>
        </w:tabs>
        <w:spacing w:line="276" w:lineRule="auto"/>
        <w:ind w:left="1100" w:hanging="360"/>
        <w:jc w:val="both"/>
        <w:rPr>
          <w:rFonts w:asciiTheme="minorHAnsi" w:hAnsiTheme="minorHAnsi" w:cstheme="minorHAnsi"/>
        </w:rPr>
      </w:pPr>
      <w:r w:rsidRPr="00DF0D94">
        <w:rPr>
          <w:rFonts w:asciiTheme="minorHAnsi" w:hAnsiTheme="minorHAnsi" w:cstheme="minorHAnsi"/>
        </w:rPr>
        <w:t>żądania wyjaśnień w przypadku wątpliwości w zakresie potwierdzenia spełniania ww. wymogów,</w:t>
      </w:r>
    </w:p>
    <w:p w:rsidR="00B44B20" w:rsidRDefault="00DF0D94">
      <w:pPr>
        <w:numPr>
          <w:ilvl w:val="4"/>
          <w:numId w:val="38"/>
        </w:numPr>
        <w:tabs>
          <w:tab w:val="left" w:pos="1172"/>
        </w:tabs>
        <w:spacing w:line="276" w:lineRule="auto"/>
        <w:ind w:left="1100" w:hanging="360"/>
        <w:jc w:val="both"/>
        <w:rPr>
          <w:rFonts w:asciiTheme="minorHAnsi" w:hAnsiTheme="minorHAnsi" w:cstheme="minorHAnsi"/>
        </w:rPr>
      </w:pPr>
      <w:r w:rsidRPr="00DF0D94">
        <w:rPr>
          <w:rFonts w:asciiTheme="minorHAnsi" w:hAnsiTheme="minorHAnsi" w:cstheme="minorHAnsi"/>
        </w:rPr>
        <w:t>przeprowadzania kontroli na miejscu wykonywania świadczenia.</w:t>
      </w:r>
    </w:p>
    <w:p w:rsidR="00DF0D94" w:rsidRPr="00DF0D94" w:rsidRDefault="00DF0D94" w:rsidP="00DF0D94">
      <w:pPr>
        <w:numPr>
          <w:ilvl w:val="3"/>
          <w:numId w:val="14"/>
        </w:numPr>
        <w:tabs>
          <w:tab w:val="left" w:pos="298"/>
        </w:tabs>
        <w:spacing w:line="276" w:lineRule="auto"/>
        <w:ind w:left="340" w:hanging="320"/>
        <w:jc w:val="both"/>
        <w:rPr>
          <w:rFonts w:asciiTheme="minorHAnsi" w:hAnsiTheme="minorHAnsi" w:cstheme="minorHAnsi"/>
        </w:rPr>
      </w:pPr>
      <w:r w:rsidRPr="00DF0D94">
        <w:rPr>
          <w:rFonts w:asciiTheme="minorHAnsi" w:hAnsiTheme="minorHAnsi" w:cstheme="minorHAnsi"/>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wskazane w ust. 1 czynności w trakcie realizacji zamówienia:</w:t>
      </w:r>
    </w:p>
    <w:p w:rsidR="00B44B20" w:rsidRDefault="00DF0D94">
      <w:pPr>
        <w:numPr>
          <w:ilvl w:val="4"/>
          <w:numId w:val="39"/>
        </w:numPr>
        <w:tabs>
          <w:tab w:val="left" w:pos="1100"/>
        </w:tabs>
        <w:spacing w:line="276" w:lineRule="auto"/>
        <w:ind w:left="1100" w:hanging="360"/>
        <w:jc w:val="both"/>
        <w:rPr>
          <w:rFonts w:asciiTheme="minorHAnsi" w:hAnsiTheme="minorHAnsi" w:cstheme="minorHAnsi"/>
        </w:rPr>
      </w:pPr>
      <w:r w:rsidRPr="00DF0D9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44B20" w:rsidRDefault="00DF0D94">
      <w:pPr>
        <w:numPr>
          <w:ilvl w:val="4"/>
          <w:numId w:val="39"/>
        </w:numPr>
        <w:tabs>
          <w:tab w:val="left" w:pos="1100"/>
        </w:tabs>
        <w:spacing w:line="276" w:lineRule="auto"/>
        <w:ind w:left="1100" w:hanging="360"/>
        <w:jc w:val="both"/>
        <w:rPr>
          <w:rFonts w:asciiTheme="minorHAnsi" w:hAnsiTheme="minorHAnsi" w:cstheme="minorHAnsi"/>
        </w:rPr>
      </w:pPr>
      <w:r w:rsidRPr="00DF0D94">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DF0D94">
        <w:rPr>
          <w:rFonts w:asciiTheme="minorHAnsi" w:hAnsiTheme="minorHAnsi" w:cstheme="minorHAnsi"/>
        </w:rPr>
        <w:t>zanonimizowana</w:t>
      </w:r>
      <w:proofErr w:type="spellEnd"/>
      <w:r w:rsidRPr="00DF0D94">
        <w:rPr>
          <w:rFonts w:asciiTheme="minorHAnsi" w:hAnsiTheme="minorHAnsi" w:cstheme="minorHAnsi"/>
        </w:rPr>
        <w:t xml:space="preserve"> w sposób zapewniający ochronę danych osobowych pracowników, zgodnie z przepisami ustawy z dnia 29 sierpnia 1997 r. o ochronie danych osobowych (tj. w szczególności</w:t>
      </w:r>
      <w:r w:rsidRPr="00DF0D94">
        <w:rPr>
          <w:rFonts w:asciiTheme="minorHAnsi" w:hAnsiTheme="minorHAnsi" w:cstheme="minorHAnsi"/>
          <w:vertAlign w:val="superscript"/>
        </w:rPr>
        <w:t>1</w:t>
      </w:r>
      <w:r w:rsidRPr="00DF0D94">
        <w:rPr>
          <w:rFonts w:asciiTheme="minorHAnsi" w:hAnsiTheme="minorHAnsi" w:cstheme="minorHAnsi"/>
        </w:rPr>
        <w:t xml:space="preserve"> bez imion, nazwisk, adresów, nr PESEL pracowników). Informacje takie jak: data zawarcia umowy, rodzaj umowy o pracę i wymiar etatu powinny być możliwe do zidentyfikowania;</w:t>
      </w:r>
    </w:p>
    <w:p w:rsidR="00B44B20" w:rsidRDefault="00DF0D94">
      <w:pPr>
        <w:numPr>
          <w:ilvl w:val="4"/>
          <w:numId w:val="39"/>
        </w:numPr>
        <w:tabs>
          <w:tab w:val="left" w:pos="1120"/>
        </w:tabs>
        <w:spacing w:line="276" w:lineRule="auto"/>
        <w:ind w:left="1080" w:hanging="320"/>
        <w:jc w:val="both"/>
        <w:rPr>
          <w:rFonts w:asciiTheme="minorHAnsi" w:hAnsiTheme="minorHAnsi" w:cstheme="minorHAnsi"/>
        </w:rPr>
      </w:pPr>
      <w:r w:rsidRPr="00DF0D94">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rsidR="00B44B20" w:rsidRDefault="00DF0D94">
      <w:pPr>
        <w:numPr>
          <w:ilvl w:val="4"/>
          <w:numId w:val="39"/>
        </w:numPr>
        <w:tabs>
          <w:tab w:val="left" w:pos="1125"/>
        </w:tabs>
        <w:spacing w:line="276" w:lineRule="auto"/>
        <w:ind w:left="1080" w:hanging="320"/>
        <w:jc w:val="both"/>
        <w:rPr>
          <w:rFonts w:asciiTheme="minorHAnsi" w:hAnsiTheme="minorHAnsi" w:cstheme="minorHAnsi"/>
        </w:rPr>
      </w:pPr>
      <w:r w:rsidRPr="00DF0D94">
        <w:rPr>
          <w:rFonts w:asciiTheme="minorHAnsi" w:hAnsiTheme="minorHAnsi" w:cstheme="minorHAnsi"/>
        </w:rPr>
        <w:t xml:space="preserve">poświadczoną za zgodność z oryginałem odpowiednio przez wykonawcę lub podwykonawcę kopię dowodu potwierdzającego zgłoszenie pracownika przez pracodawcę do ubezpieczeń, </w:t>
      </w:r>
      <w:proofErr w:type="spellStart"/>
      <w:r w:rsidRPr="00DF0D94">
        <w:rPr>
          <w:rFonts w:asciiTheme="minorHAnsi" w:hAnsiTheme="minorHAnsi" w:cstheme="minorHAnsi"/>
        </w:rPr>
        <w:t>zanonimizowaną</w:t>
      </w:r>
      <w:proofErr w:type="spellEnd"/>
      <w:r w:rsidRPr="00DF0D94">
        <w:rPr>
          <w:rFonts w:asciiTheme="minorHAnsi" w:hAnsiTheme="minorHAnsi" w:cstheme="minorHAnsi"/>
        </w:rPr>
        <w:t xml:space="preserve"> w sposób zapewniający ochronę danych osobowych pracowników, zgodnie z przepisami ustawy z dnia 29 sierpnia 1997 r. o ochronie danych osobowych.</w:t>
      </w:r>
    </w:p>
    <w:p w:rsidR="00DF0D94" w:rsidRPr="00DF0D94" w:rsidRDefault="00DF0D94" w:rsidP="00DF0D94">
      <w:pPr>
        <w:numPr>
          <w:ilvl w:val="3"/>
          <w:numId w:val="14"/>
        </w:numPr>
        <w:tabs>
          <w:tab w:val="left" w:pos="298"/>
        </w:tabs>
        <w:spacing w:line="276" w:lineRule="auto"/>
        <w:ind w:left="300" w:hanging="280"/>
        <w:jc w:val="both"/>
        <w:rPr>
          <w:rFonts w:asciiTheme="minorHAnsi" w:hAnsiTheme="minorHAnsi" w:cstheme="minorHAnsi"/>
        </w:rPr>
      </w:pPr>
      <w:r w:rsidRPr="00DF0D94">
        <w:rPr>
          <w:rFonts w:asciiTheme="minorHAnsi" w:hAnsiTheme="minorHAnsi" w:cstheme="minorHAnsi"/>
        </w:rPr>
        <w:t xml:space="preserve">Z tytułu niespełnienia przez Wykonawcę lub podwykonawcę wymogu zatrudnienia na podstawie umowy o pracę osób wykonujących wskazane w ust. 1 czynności Zamawiający przewiduje sankcję w postaci obowiązku zapłaty przez wykonawcę kary umownej </w:t>
      </w:r>
      <w:r w:rsidRPr="00DF0D94">
        <w:rPr>
          <w:rFonts w:asciiTheme="minorHAnsi" w:hAnsiTheme="minorHAnsi" w:cstheme="minorHAnsi"/>
        </w:rPr>
        <w:lastRenderedPageBreak/>
        <w:t>określonej niniejszej umow</w:t>
      </w:r>
      <w:r w:rsidR="00CE728B">
        <w:rPr>
          <w:rFonts w:asciiTheme="minorHAnsi" w:hAnsiTheme="minorHAnsi" w:cstheme="minorHAnsi"/>
        </w:rPr>
        <w:t>ie</w:t>
      </w:r>
      <w:r w:rsidRPr="00DF0D94">
        <w:rPr>
          <w:rFonts w:asciiTheme="minorHAnsi" w:hAnsiTheme="minorHAnsi" w:cstheme="minorHAnsi"/>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DF0D94" w:rsidRPr="00DF0D94" w:rsidRDefault="00DF0D94" w:rsidP="00DF0D94">
      <w:pPr>
        <w:numPr>
          <w:ilvl w:val="3"/>
          <w:numId w:val="14"/>
        </w:numPr>
        <w:tabs>
          <w:tab w:val="left" w:pos="298"/>
        </w:tabs>
        <w:spacing w:line="276" w:lineRule="auto"/>
        <w:ind w:left="300" w:hanging="280"/>
        <w:jc w:val="both"/>
        <w:rPr>
          <w:rFonts w:asciiTheme="minorHAnsi" w:hAnsiTheme="minorHAnsi" w:cstheme="minorHAnsi"/>
        </w:rPr>
      </w:pPr>
      <w:r w:rsidRPr="00DF0D9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DF0D94" w:rsidRPr="00F53855" w:rsidRDefault="00DF0D94" w:rsidP="00F53855">
      <w:pPr>
        <w:pStyle w:val="Nagwek30"/>
        <w:keepNext/>
        <w:keepLines/>
        <w:shd w:val="clear" w:color="auto" w:fill="auto"/>
        <w:spacing w:after="0" w:line="276" w:lineRule="auto"/>
        <w:ind w:firstLine="0"/>
        <w:jc w:val="center"/>
        <w:rPr>
          <w:rFonts w:asciiTheme="minorHAnsi" w:hAnsiTheme="minorHAnsi" w:cstheme="minorHAnsi"/>
          <w:sz w:val="24"/>
        </w:rPr>
      </w:pPr>
      <w:bookmarkStart w:id="17" w:name="bookmark50"/>
      <w:r w:rsidRPr="00F53855">
        <w:rPr>
          <w:rFonts w:asciiTheme="minorHAnsi" w:hAnsiTheme="minorHAnsi" w:cstheme="minorHAnsi"/>
          <w:sz w:val="24"/>
        </w:rPr>
        <w:t xml:space="preserve">§ </w:t>
      </w:r>
      <w:bookmarkEnd w:id="17"/>
      <w:r w:rsidR="00285C61">
        <w:rPr>
          <w:rFonts w:asciiTheme="minorHAnsi" w:hAnsiTheme="minorHAnsi" w:cstheme="minorHAnsi"/>
          <w:sz w:val="24"/>
        </w:rPr>
        <w:t>16</w:t>
      </w:r>
    </w:p>
    <w:p w:rsidR="00DF0D94" w:rsidRPr="00DF0D94" w:rsidRDefault="00DF0D94" w:rsidP="00DF0D94">
      <w:pPr>
        <w:numPr>
          <w:ilvl w:val="0"/>
          <w:numId w:val="15"/>
        </w:numPr>
        <w:tabs>
          <w:tab w:val="left" w:pos="289"/>
        </w:tabs>
        <w:spacing w:line="276" w:lineRule="auto"/>
        <w:ind w:left="300" w:hanging="280"/>
        <w:jc w:val="both"/>
        <w:rPr>
          <w:rFonts w:asciiTheme="minorHAnsi" w:hAnsiTheme="minorHAnsi" w:cstheme="minorHAnsi"/>
        </w:rPr>
      </w:pPr>
      <w:r w:rsidRPr="00DF0D94">
        <w:rPr>
          <w:rFonts w:asciiTheme="minorHAnsi" w:hAnsiTheme="minorHAnsi" w:cstheme="minorHAnsi"/>
        </w:rPr>
        <w:t xml:space="preserve">Stosownie do treści art. 142 ust. 5 ustawy Prawo zamówień publicznych Zamawiający przewiduje możliwość zmiany wysokości wynagrodzenia określonego w </w:t>
      </w:r>
      <w:r w:rsidR="00CE728B">
        <w:rPr>
          <w:rFonts w:asciiTheme="minorHAnsi" w:hAnsiTheme="minorHAnsi" w:cstheme="minorHAnsi"/>
        </w:rPr>
        <w:t>niniejszej umowie</w:t>
      </w:r>
      <w:r w:rsidRPr="00DF0D94">
        <w:rPr>
          <w:rFonts w:asciiTheme="minorHAnsi" w:hAnsiTheme="minorHAnsi" w:cstheme="minorHAnsi"/>
        </w:rPr>
        <w:t xml:space="preserve"> w następujących przypadkach:</w:t>
      </w:r>
    </w:p>
    <w:p w:rsidR="00B44B20" w:rsidRDefault="00DF0D94">
      <w:pPr>
        <w:numPr>
          <w:ilvl w:val="1"/>
          <w:numId w:val="41"/>
        </w:numPr>
        <w:tabs>
          <w:tab w:val="left" w:pos="665"/>
        </w:tabs>
        <w:spacing w:line="276" w:lineRule="auto"/>
        <w:ind w:left="780" w:hanging="480"/>
        <w:rPr>
          <w:rFonts w:asciiTheme="minorHAnsi" w:hAnsiTheme="minorHAnsi" w:cstheme="minorHAnsi"/>
        </w:rPr>
      </w:pPr>
      <w:r w:rsidRPr="00DF0D94">
        <w:rPr>
          <w:rFonts w:asciiTheme="minorHAnsi" w:hAnsiTheme="minorHAnsi" w:cstheme="minorHAnsi"/>
        </w:rPr>
        <w:t>w przypadku zmiany stawki podatku od towarów i usług,</w:t>
      </w:r>
    </w:p>
    <w:p w:rsidR="00B44B20" w:rsidRDefault="00DF0D94">
      <w:pPr>
        <w:numPr>
          <w:ilvl w:val="1"/>
          <w:numId w:val="41"/>
        </w:numPr>
        <w:tabs>
          <w:tab w:val="left" w:pos="665"/>
        </w:tabs>
        <w:spacing w:line="276" w:lineRule="auto"/>
        <w:ind w:left="780" w:hanging="480"/>
        <w:rPr>
          <w:rFonts w:asciiTheme="minorHAnsi" w:hAnsiTheme="minorHAnsi" w:cstheme="minorHAnsi"/>
        </w:rPr>
      </w:pPr>
      <w:r w:rsidRPr="00DF0D94">
        <w:rPr>
          <w:rFonts w:asciiTheme="minorHAnsi" w:hAnsiTheme="minorHAnsi" w:cstheme="minorHAnsi"/>
        </w:rPr>
        <w:t>w przypadku zmiany wysokości minimalnego wynagrodzenia za pracę ustalonego na podstawie art. 2 ust. 3 - 5 ustawy z dnia 10 października 2002 r. o minimalnym wynagrodzeniu za pracę,</w:t>
      </w:r>
    </w:p>
    <w:p w:rsidR="00B44B20" w:rsidRDefault="00DF0D94">
      <w:pPr>
        <w:numPr>
          <w:ilvl w:val="1"/>
          <w:numId w:val="41"/>
        </w:numPr>
        <w:tabs>
          <w:tab w:val="left" w:pos="665"/>
        </w:tabs>
        <w:spacing w:line="276" w:lineRule="auto"/>
        <w:ind w:left="780" w:hanging="480"/>
        <w:rPr>
          <w:rFonts w:asciiTheme="minorHAnsi" w:hAnsiTheme="minorHAnsi" w:cstheme="minorHAnsi"/>
        </w:rPr>
      </w:pPr>
      <w:r w:rsidRPr="00DF0D94">
        <w:rPr>
          <w:rFonts w:asciiTheme="minorHAnsi" w:hAnsiTheme="minorHAnsi" w:cstheme="minorHAnsi"/>
        </w:rPr>
        <w:t>w przypadku zmian zasad podlegania ubezpieczeniom społecznym lub ubezpieczeniu zdrowotnemu lub zmiany wysokości stawki składki na ubezpieczenia społeczne lub zdrowotne,</w:t>
      </w:r>
    </w:p>
    <w:p w:rsidR="00B44B20" w:rsidRDefault="008C6B21">
      <w:pPr>
        <w:spacing w:line="276" w:lineRule="auto"/>
        <w:rPr>
          <w:rFonts w:asciiTheme="minorHAnsi" w:hAnsiTheme="minorHAnsi" w:cstheme="minorHAnsi"/>
        </w:rPr>
      </w:pPr>
      <w:r w:rsidRPr="008C6B21">
        <w:rPr>
          <w:rFonts w:asciiTheme="minorHAnsi" w:hAnsiTheme="minorHAnsi" w:cstheme="minorHAnsi"/>
        </w:rPr>
        <w:t xml:space="preserve">jeżeli zmiany określone w </w:t>
      </w:r>
      <w:proofErr w:type="spellStart"/>
      <w:r w:rsidRPr="008C6B21">
        <w:rPr>
          <w:rFonts w:asciiTheme="minorHAnsi" w:hAnsiTheme="minorHAnsi" w:cstheme="minorHAnsi"/>
        </w:rPr>
        <w:t>pkt</w:t>
      </w:r>
      <w:proofErr w:type="spellEnd"/>
      <w:r w:rsidRPr="008C6B21">
        <w:rPr>
          <w:rFonts w:asciiTheme="minorHAnsi" w:hAnsiTheme="minorHAnsi" w:cstheme="minorHAnsi"/>
        </w:rPr>
        <w:t xml:space="preserve"> 1.1., 1.2. i 1.3. będą miały wpływ na koszty wykonania umowy przez Wykonawcę.</w:t>
      </w:r>
    </w:p>
    <w:p w:rsidR="00DF0D94" w:rsidRPr="00DF0D94" w:rsidRDefault="00DF0D94" w:rsidP="00DF0D94">
      <w:pPr>
        <w:numPr>
          <w:ilvl w:val="0"/>
          <w:numId w:val="15"/>
        </w:numPr>
        <w:tabs>
          <w:tab w:val="left" w:pos="265"/>
        </w:tabs>
        <w:spacing w:line="276" w:lineRule="auto"/>
        <w:ind w:left="300" w:hanging="280"/>
        <w:jc w:val="both"/>
        <w:rPr>
          <w:rFonts w:asciiTheme="minorHAnsi" w:hAnsiTheme="minorHAnsi" w:cstheme="minorHAnsi"/>
        </w:rPr>
      </w:pPr>
      <w:r w:rsidRPr="00DF0D94">
        <w:rPr>
          <w:rFonts w:asciiTheme="minorHAnsi" w:hAnsiTheme="minorHAnsi" w:cstheme="minorHAnsi"/>
        </w:rPr>
        <w:t xml:space="preserve">W sytuacji wystąpienia okoliczności wskazanych w ust. 1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w:t>
      </w:r>
      <w:r w:rsidR="00511F2E">
        <w:rPr>
          <w:rFonts w:asciiTheme="minorHAnsi" w:hAnsiTheme="minorHAnsi" w:cstheme="minorHAnsi"/>
        </w:rPr>
        <w:t xml:space="preserve">1) </w:t>
      </w:r>
      <w:r w:rsidRPr="00DF0D94">
        <w:rPr>
          <w:rFonts w:asciiTheme="minorHAnsi" w:hAnsiTheme="minorHAnsi" w:cstheme="minorHAnsi"/>
        </w:rPr>
        <w:t>niniejszego paragrafu Wykonawca jest uprawniony w terminie 30 dni od zmiany wysokości stawki podatku od towarów i usług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rsidR="00DF0D94" w:rsidRPr="00F53855" w:rsidRDefault="00DF0D94" w:rsidP="00DF0D94">
      <w:pPr>
        <w:numPr>
          <w:ilvl w:val="0"/>
          <w:numId w:val="15"/>
        </w:numPr>
        <w:tabs>
          <w:tab w:val="left" w:pos="298"/>
        </w:tabs>
        <w:spacing w:line="276" w:lineRule="auto"/>
        <w:ind w:left="340" w:hanging="280"/>
        <w:jc w:val="both"/>
        <w:rPr>
          <w:rFonts w:asciiTheme="minorHAnsi" w:hAnsiTheme="minorHAnsi" w:cstheme="minorHAnsi"/>
        </w:rPr>
      </w:pPr>
      <w:r w:rsidRPr="00F53855">
        <w:rPr>
          <w:rFonts w:asciiTheme="minorHAnsi" w:hAnsiTheme="minorHAnsi" w:cstheme="minorHAnsi"/>
        </w:rPr>
        <w:t xml:space="preserve">W sytuacji wystąpienia okoliczności wskazanych w ust. 1 </w:t>
      </w:r>
      <w:proofErr w:type="spellStart"/>
      <w:r w:rsidRPr="00F53855">
        <w:rPr>
          <w:rFonts w:asciiTheme="minorHAnsi" w:hAnsiTheme="minorHAnsi" w:cstheme="minorHAnsi"/>
        </w:rPr>
        <w:t>pkt</w:t>
      </w:r>
      <w:proofErr w:type="spellEnd"/>
      <w:r w:rsidRPr="00F53855">
        <w:rPr>
          <w:rFonts w:asciiTheme="minorHAnsi" w:hAnsiTheme="minorHAnsi" w:cstheme="minorHAnsi"/>
        </w:rPr>
        <w:t xml:space="preserve"> 1.2. niniejszego paragrafu Wykonawca jest uprawniony w terminie 30 dni od zmiany wysokości minimalnego </w:t>
      </w:r>
      <w:r w:rsidRPr="00F53855">
        <w:rPr>
          <w:rFonts w:asciiTheme="minorHAnsi" w:hAnsiTheme="minorHAnsi" w:cstheme="minorHAnsi"/>
        </w:rPr>
        <w:lastRenderedPageBreak/>
        <w:t>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Zamawiający w terminie 10 dni od dnia złożenia wniosku ocenia czy Wykonawca wykazał rzeczywisty wpływ zmiany</w:t>
      </w:r>
      <w:r w:rsidR="00F53855">
        <w:rPr>
          <w:rFonts w:asciiTheme="minorHAnsi" w:hAnsiTheme="minorHAnsi" w:cstheme="minorHAnsi"/>
        </w:rPr>
        <w:t xml:space="preserve"> </w:t>
      </w:r>
      <w:r w:rsidRPr="00F53855">
        <w:rPr>
          <w:rFonts w:asciiTheme="minorHAnsi" w:hAnsiTheme="minorHAnsi" w:cstheme="minorHAnsi"/>
        </w:rPr>
        <w:t>na wzrost kosztów realizacji Umowy. Po ocenie dostarczonych dokumentów i obliczeń Strony przystępują do negocjacji w zakresie zwiększenia wynagrodzenia umownego brutto.</w:t>
      </w:r>
    </w:p>
    <w:p w:rsidR="00DF0D94" w:rsidRPr="00DF0D94" w:rsidRDefault="00DF0D94" w:rsidP="00DF0D94">
      <w:pPr>
        <w:numPr>
          <w:ilvl w:val="0"/>
          <w:numId w:val="15"/>
        </w:numPr>
        <w:tabs>
          <w:tab w:val="left" w:pos="303"/>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W sytuacji wystąpienia okoliczności wskazanych w ust. 1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1.3. niniejszego paragrafu na kalkulację wynagrodzenia. Wniosek może obejmować jedynie dodatkowe koszty realizacji Umowy, które Wykonawca obowiązkowo ponosi w związku ze zmianą zasad, o których mowa w ust. 1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1.3. niniejszego paragrafu. Zamawiający w terminie 10 dni od dnia złożenia wniosku ocenia czy Wykonawca wykazał rzeczywisty wpływ zmian w zakresie podlegania lub zmian wysokości składek na wzrost kosztów realizacji Umowy. Po ocenie </w:t>
      </w:r>
      <w:proofErr w:type="spellStart"/>
      <w:r w:rsidRPr="00DF0D94">
        <w:rPr>
          <w:rFonts w:asciiTheme="minorHAnsi" w:hAnsiTheme="minorHAnsi" w:cstheme="minorHAnsi"/>
        </w:rPr>
        <w:t>do-starczonych</w:t>
      </w:r>
      <w:proofErr w:type="spellEnd"/>
      <w:r w:rsidRPr="00DF0D94">
        <w:rPr>
          <w:rFonts w:asciiTheme="minorHAnsi" w:hAnsiTheme="minorHAnsi" w:cstheme="minorHAnsi"/>
        </w:rPr>
        <w:t xml:space="preserve"> dokumentów i obliczeń Strony przystępują do negocjacji w zakresie zwiększenia wynagrodzenia umownego brutto.</w:t>
      </w:r>
    </w:p>
    <w:p w:rsidR="00DF0D94" w:rsidRPr="00DF0D94" w:rsidRDefault="00DF0D94" w:rsidP="00DF0D94">
      <w:pPr>
        <w:numPr>
          <w:ilvl w:val="0"/>
          <w:numId w:val="15"/>
        </w:numPr>
        <w:tabs>
          <w:tab w:val="left" w:pos="298"/>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Zmiana Umowy w zakresie zmiany wynagrodzenia z przyczyn określonych w ust. 1 obejmować będzie wyłącznie płatności za prace, których w dniu zmiany odpowiednio stawki podatku </w:t>
      </w:r>
      <w:proofErr w:type="spellStart"/>
      <w:r w:rsidRPr="00DF0D94">
        <w:rPr>
          <w:rFonts w:asciiTheme="minorHAnsi" w:hAnsiTheme="minorHAnsi" w:cstheme="minorHAnsi"/>
        </w:rPr>
        <w:t>Vat</w:t>
      </w:r>
      <w:proofErr w:type="spellEnd"/>
      <w:r w:rsidRPr="00DF0D94">
        <w:rPr>
          <w:rFonts w:asciiTheme="minorHAnsi" w:hAnsiTheme="minorHAnsi" w:cstheme="minorHAnsi"/>
        </w:rPr>
        <w:t>, wysokości minimalnego wynagrodzenia za pracę i składki na ubezpieczenia społeczne lub zdrowotne, jeszcze nie wykonano.</w:t>
      </w:r>
    </w:p>
    <w:p w:rsidR="00DF0D94" w:rsidRPr="00DF0D94" w:rsidRDefault="00DF0D94" w:rsidP="00DF0D94">
      <w:pPr>
        <w:numPr>
          <w:ilvl w:val="0"/>
          <w:numId w:val="15"/>
        </w:numPr>
        <w:tabs>
          <w:tab w:val="left" w:pos="303"/>
        </w:tabs>
        <w:spacing w:line="276" w:lineRule="auto"/>
        <w:ind w:left="340" w:hanging="320"/>
        <w:jc w:val="both"/>
        <w:rPr>
          <w:rFonts w:asciiTheme="minorHAnsi" w:hAnsiTheme="minorHAnsi" w:cstheme="minorHAnsi"/>
        </w:rPr>
      </w:pPr>
      <w:r w:rsidRPr="00DF0D94">
        <w:rPr>
          <w:rFonts w:asciiTheme="minorHAnsi" w:hAnsiTheme="minorHAnsi" w:cstheme="minorHAnsi"/>
        </w:rPr>
        <w:t>Obowiązek wykazania wpływu zmian, o których mowa w ust. 1 niniejszego paragrafu na zmianę wynagrodzenia, o którym mowa w § 13 ust. 1 Umowy należy do Wykonawcy pod rygorem odmowy dokonania zmiany Umowy przez Zamawiającego.</w:t>
      </w:r>
    </w:p>
    <w:p w:rsidR="00DF0D94" w:rsidRPr="00CE728B" w:rsidRDefault="00DF0D94" w:rsidP="00DF0D94">
      <w:pPr>
        <w:pStyle w:val="Nagwek30"/>
        <w:keepNext/>
        <w:keepLines/>
        <w:shd w:val="clear" w:color="auto" w:fill="auto"/>
        <w:spacing w:after="0" w:line="276" w:lineRule="auto"/>
        <w:ind w:left="4680" w:firstLine="0"/>
        <w:rPr>
          <w:rFonts w:asciiTheme="minorHAnsi" w:hAnsiTheme="minorHAnsi" w:cstheme="minorHAnsi"/>
          <w:sz w:val="24"/>
        </w:rPr>
      </w:pPr>
      <w:bookmarkStart w:id="18" w:name="bookmark51"/>
      <w:r w:rsidRPr="00CE728B">
        <w:rPr>
          <w:rFonts w:asciiTheme="minorHAnsi" w:hAnsiTheme="minorHAnsi" w:cstheme="minorHAnsi"/>
          <w:sz w:val="24"/>
        </w:rPr>
        <w:lastRenderedPageBreak/>
        <w:t xml:space="preserve">§ </w:t>
      </w:r>
      <w:bookmarkEnd w:id="18"/>
      <w:r w:rsidR="00285C61">
        <w:rPr>
          <w:rFonts w:asciiTheme="minorHAnsi" w:hAnsiTheme="minorHAnsi" w:cstheme="minorHAnsi"/>
          <w:sz w:val="24"/>
        </w:rPr>
        <w:t>17</w:t>
      </w:r>
    </w:p>
    <w:p w:rsidR="00DF0D94" w:rsidRPr="00DF0D94" w:rsidRDefault="00DF0D94" w:rsidP="00F53855">
      <w:pPr>
        <w:spacing w:line="276" w:lineRule="auto"/>
        <w:ind w:firstLine="426"/>
        <w:jc w:val="both"/>
        <w:rPr>
          <w:rFonts w:asciiTheme="minorHAnsi" w:hAnsiTheme="minorHAnsi" w:cstheme="minorHAnsi"/>
        </w:rPr>
      </w:pPr>
      <w:r w:rsidRPr="00DF0D94">
        <w:rPr>
          <w:rFonts w:asciiTheme="minorHAnsi" w:hAnsiTheme="minorHAnsi" w:cstheme="minorHAnsi"/>
        </w:rPr>
        <w:t xml:space="preserve">Umowę sporządzono w </w:t>
      </w:r>
      <w:r w:rsidR="00CE728B">
        <w:rPr>
          <w:rFonts w:asciiTheme="minorHAnsi" w:hAnsiTheme="minorHAnsi" w:cstheme="minorHAnsi"/>
        </w:rPr>
        <w:t>trzech</w:t>
      </w:r>
      <w:r w:rsidRPr="00DF0D94">
        <w:rPr>
          <w:rFonts w:asciiTheme="minorHAnsi" w:hAnsiTheme="minorHAnsi" w:cstheme="minorHAnsi"/>
        </w:rPr>
        <w:t xml:space="preserve"> jednobrzmiących egzemplarzach, z czego </w:t>
      </w:r>
      <w:r w:rsidR="00CE728B">
        <w:rPr>
          <w:rFonts w:asciiTheme="minorHAnsi" w:hAnsiTheme="minorHAnsi" w:cstheme="minorHAnsi"/>
        </w:rPr>
        <w:t>dwa</w:t>
      </w:r>
      <w:r w:rsidRPr="00DF0D94">
        <w:rPr>
          <w:rFonts w:asciiTheme="minorHAnsi" w:hAnsiTheme="minorHAnsi" w:cstheme="minorHAnsi"/>
        </w:rPr>
        <w:t xml:space="preserve"> egzemplarze otrzymuje Zamawiający a</w:t>
      </w:r>
      <w:r w:rsidR="00F53855">
        <w:rPr>
          <w:rFonts w:asciiTheme="minorHAnsi" w:hAnsiTheme="minorHAnsi" w:cstheme="minorHAnsi"/>
        </w:rPr>
        <w:t xml:space="preserve"> </w:t>
      </w:r>
      <w:r w:rsidRPr="00DF0D94">
        <w:rPr>
          <w:rFonts w:asciiTheme="minorHAnsi" w:hAnsiTheme="minorHAnsi" w:cstheme="minorHAnsi"/>
        </w:rPr>
        <w:t>jeden Wykonawca.</w:t>
      </w:r>
    </w:p>
    <w:p w:rsidR="00F53855" w:rsidRDefault="00F53855" w:rsidP="00DF0D94">
      <w:pPr>
        <w:pStyle w:val="Teksttreci20"/>
        <w:shd w:val="clear" w:color="auto" w:fill="auto"/>
        <w:spacing w:line="276" w:lineRule="auto"/>
        <w:ind w:left="340"/>
        <w:jc w:val="both"/>
        <w:rPr>
          <w:rFonts w:asciiTheme="minorHAnsi" w:hAnsiTheme="minorHAnsi" w:cstheme="minorHAnsi"/>
          <w:sz w:val="20"/>
        </w:rPr>
      </w:pPr>
    </w:p>
    <w:p w:rsidR="00DF0D94" w:rsidRPr="004415B2" w:rsidRDefault="00DF0D94" w:rsidP="00DF0D94">
      <w:pPr>
        <w:pStyle w:val="Teksttreci20"/>
        <w:shd w:val="clear" w:color="auto" w:fill="auto"/>
        <w:spacing w:line="276" w:lineRule="auto"/>
        <w:ind w:left="340"/>
        <w:jc w:val="both"/>
        <w:rPr>
          <w:rFonts w:asciiTheme="minorHAnsi" w:hAnsiTheme="minorHAnsi" w:cstheme="minorHAnsi"/>
          <w:sz w:val="20"/>
        </w:rPr>
      </w:pPr>
      <w:r w:rsidRPr="004415B2">
        <w:rPr>
          <w:rFonts w:asciiTheme="minorHAnsi" w:hAnsiTheme="minorHAnsi" w:cstheme="minorHAnsi"/>
          <w:sz w:val="20"/>
        </w:rPr>
        <w:t>Integralną część umowy stanowią załączniki:</w:t>
      </w:r>
    </w:p>
    <w:p w:rsidR="00DF0D94" w:rsidRPr="004415B2" w:rsidRDefault="00DF0D94" w:rsidP="00DF0D94">
      <w:pPr>
        <w:pStyle w:val="Teksttreci40"/>
        <w:numPr>
          <w:ilvl w:val="0"/>
          <w:numId w:val="16"/>
        </w:numPr>
        <w:shd w:val="clear" w:color="auto" w:fill="auto"/>
        <w:tabs>
          <w:tab w:val="left" w:pos="465"/>
        </w:tabs>
        <w:spacing w:after="0" w:line="276" w:lineRule="auto"/>
        <w:ind w:left="340"/>
        <w:rPr>
          <w:rFonts w:asciiTheme="minorHAnsi" w:hAnsiTheme="minorHAnsi" w:cstheme="minorHAnsi"/>
          <w:sz w:val="20"/>
          <w:szCs w:val="20"/>
        </w:rPr>
      </w:pPr>
      <w:r w:rsidRPr="004415B2">
        <w:rPr>
          <w:rFonts w:asciiTheme="minorHAnsi" w:hAnsiTheme="minorHAnsi" w:cstheme="minorHAnsi"/>
          <w:sz w:val="20"/>
          <w:szCs w:val="20"/>
        </w:rPr>
        <w:t>Oferta Wykonawcy</w:t>
      </w:r>
    </w:p>
    <w:p w:rsidR="00DF0D94" w:rsidRPr="004415B2" w:rsidRDefault="00DF0D94" w:rsidP="00DF0D94">
      <w:pPr>
        <w:pStyle w:val="Teksttreci40"/>
        <w:numPr>
          <w:ilvl w:val="0"/>
          <w:numId w:val="16"/>
        </w:numPr>
        <w:shd w:val="clear" w:color="auto" w:fill="auto"/>
        <w:tabs>
          <w:tab w:val="left" w:pos="470"/>
        </w:tabs>
        <w:spacing w:after="0" w:line="276" w:lineRule="auto"/>
        <w:ind w:left="340"/>
        <w:rPr>
          <w:rFonts w:asciiTheme="minorHAnsi" w:hAnsiTheme="minorHAnsi" w:cstheme="minorHAnsi"/>
          <w:sz w:val="20"/>
          <w:szCs w:val="20"/>
        </w:rPr>
      </w:pPr>
      <w:r w:rsidRPr="004415B2">
        <w:rPr>
          <w:rFonts w:asciiTheme="minorHAnsi" w:hAnsiTheme="minorHAnsi" w:cstheme="minorHAnsi"/>
          <w:sz w:val="20"/>
          <w:szCs w:val="20"/>
        </w:rPr>
        <w:t>Wzór karty gwarancyjnej</w:t>
      </w:r>
    </w:p>
    <w:p w:rsidR="00DF0D94" w:rsidRDefault="00DF0D94" w:rsidP="00DF0D94">
      <w:pPr>
        <w:pStyle w:val="Teksttreci40"/>
        <w:numPr>
          <w:ilvl w:val="0"/>
          <w:numId w:val="16"/>
        </w:numPr>
        <w:shd w:val="clear" w:color="auto" w:fill="auto"/>
        <w:tabs>
          <w:tab w:val="left" w:pos="470"/>
        </w:tabs>
        <w:spacing w:after="0" w:line="276" w:lineRule="auto"/>
        <w:ind w:left="340"/>
        <w:rPr>
          <w:rFonts w:asciiTheme="minorHAnsi" w:hAnsiTheme="minorHAnsi" w:cstheme="minorHAnsi"/>
          <w:sz w:val="20"/>
          <w:szCs w:val="20"/>
        </w:rPr>
      </w:pPr>
      <w:r w:rsidRPr="004415B2">
        <w:rPr>
          <w:rFonts w:asciiTheme="minorHAnsi" w:hAnsiTheme="minorHAnsi" w:cstheme="minorHAnsi"/>
          <w:sz w:val="20"/>
          <w:szCs w:val="20"/>
        </w:rPr>
        <w:t>Wniosek materiałowy</w:t>
      </w:r>
    </w:p>
    <w:p w:rsidR="00CE728B" w:rsidRDefault="00CE728B" w:rsidP="00DF0D94">
      <w:pPr>
        <w:pStyle w:val="Teksttreci40"/>
        <w:numPr>
          <w:ilvl w:val="0"/>
          <w:numId w:val="16"/>
        </w:numPr>
        <w:shd w:val="clear" w:color="auto" w:fill="auto"/>
        <w:tabs>
          <w:tab w:val="left" w:pos="470"/>
        </w:tabs>
        <w:spacing w:after="0" w:line="276" w:lineRule="auto"/>
        <w:ind w:left="340"/>
        <w:rPr>
          <w:rFonts w:asciiTheme="minorHAnsi" w:hAnsiTheme="minorHAnsi" w:cstheme="minorHAnsi"/>
          <w:sz w:val="20"/>
          <w:szCs w:val="20"/>
        </w:rPr>
      </w:pPr>
      <w:r>
        <w:rPr>
          <w:rFonts w:asciiTheme="minorHAnsi" w:hAnsiTheme="minorHAnsi" w:cstheme="minorHAnsi"/>
          <w:sz w:val="20"/>
          <w:szCs w:val="20"/>
        </w:rPr>
        <w:t>Projekt Budowlano – wykonawczy</w:t>
      </w:r>
    </w:p>
    <w:p w:rsidR="00CE728B" w:rsidRPr="004415B2" w:rsidRDefault="00CE728B" w:rsidP="00DF0D94">
      <w:pPr>
        <w:pStyle w:val="Teksttreci40"/>
        <w:numPr>
          <w:ilvl w:val="0"/>
          <w:numId w:val="16"/>
        </w:numPr>
        <w:shd w:val="clear" w:color="auto" w:fill="auto"/>
        <w:tabs>
          <w:tab w:val="left" w:pos="470"/>
        </w:tabs>
        <w:spacing w:after="0" w:line="276" w:lineRule="auto"/>
        <w:ind w:left="340"/>
        <w:rPr>
          <w:rFonts w:asciiTheme="minorHAnsi" w:hAnsiTheme="minorHAnsi" w:cstheme="minorHAnsi"/>
          <w:sz w:val="20"/>
          <w:szCs w:val="20"/>
        </w:rPr>
      </w:pPr>
      <w:proofErr w:type="spellStart"/>
      <w:r>
        <w:rPr>
          <w:rFonts w:asciiTheme="minorHAnsi" w:hAnsiTheme="minorHAnsi" w:cstheme="minorHAnsi"/>
          <w:sz w:val="20"/>
          <w:szCs w:val="20"/>
        </w:rPr>
        <w:t>SSTWiOR</w:t>
      </w:r>
      <w:proofErr w:type="spellEnd"/>
    </w:p>
    <w:p w:rsidR="00285C61" w:rsidRDefault="00285C61">
      <w:pPr>
        <w:spacing w:after="200" w:line="276" w:lineRule="auto"/>
        <w:rPr>
          <w:rFonts w:asciiTheme="minorHAnsi" w:eastAsia="Calibri" w:hAnsiTheme="minorHAnsi" w:cstheme="minorHAnsi"/>
          <w:color w:val="auto"/>
          <w:sz w:val="20"/>
          <w:szCs w:val="20"/>
          <w:lang w:eastAsia="en-US"/>
        </w:rPr>
      </w:pPr>
    </w:p>
    <w:p w:rsidR="00DF0D94" w:rsidRPr="00B80C70" w:rsidRDefault="00DF0D94" w:rsidP="00DF0D94">
      <w:pPr>
        <w:pStyle w:val="Nagwek30"/>
        <w:keepNext/>
        <w:keepLines/>
        <w:shd w:val="clear" w:color="auto" w:fill="auto"/>
        <w:spacing w:after="0" w:line="276" w:lineRule="auto"/>
        <w:ind w:firstLine="0"/>
        <w:jc w:val="center"/>
        <w:rPr>
          <w:rFonts w:asciiTheme="minorHAnsi" w:hAnsiTheme="minorHAnsi" w:cstheme="minorHAnsi"/>
          <w:sz w:val="28"/>
        </w:rPr>
      </w:pPr>
      <w:bookmarkStart w:id="19" w:name="bookmark53"/>
      <w:r w:rsidRPr="00B80C70">
        <w:rPr>
          <w:rFonts w:asciiTheme="minorHAnsi" w:hAnsiTheme="minorHAnsi" w:cstheme="minorHAnsi"/>
          <w:sz w:val="28"/>
        </w:rPr>
        <w:t>KARTA GWARANCYJNA (GWARANCJA JAKOŚCI) wykonanych robót budowlanych</w:t>
      </w:r>
      <w:bookmarkEnd w:id="19"/>
    </w:p>
    <w:p w:rsidR="00DF0D94" w:rsidRPr="00B80C70" w:rsidRDefault="00DF0D94" w:rsidP="00DF0D94">
      <w:pPr>
        <w:pStyle w:val="Nagwek30"/>
        <w:keepNext/>
        <w:keepLines/>
        <w:shd w:val="clear" w:color="auto" w:fill="auto"/>
        <w:tabs>
          <w:tab w:val="left" w:leader="dot" w:pos="4340"/>
          <w:tab w:val="left" w:leader="dot" w:pos="5866"/>
        </w:tabs>
        <w:spacing w:after="0" w:line="276" w:lineRule="auto"/>
        <w:ind w:left="440" w:hanging="420"/>
        <w:jc w:val="both"/>
        <w:rPr>
          <w:rFonts w:asciiTheme="minorHAnsi" w:hAnsiTheme="minorHAnsi" w:cstheme="minorHAnsi"/>
          <w:sz w:val="24"/>
          <w:szCs w:val="24"/>
        </w:rPr>
      </w:pPr>
      <w:bookmarkStart w:id="20" w:name="bookmark54"/>
      <w:r w:rsidRPr="00B80C70">
        <w:rPr>
          <w:rFonts w:asciiTheme="minorHAnsi" w:hAnsiTheme="minorHAnsi" w:cstheme="minorHAnsi"/>
          <w:sz w:val="24"/>
          <w:szCs w:val="24"/>
        </w:rPr>
        <w:t>dotyczy: zgodnie z zapisami umowy nr</w:t>
      </w:r>
      <w:r w:rsidRPr="00B80C70">
        <w:rPr>
          <w:rFonts w:asciiTheme="minorHAnsi" w:hAnsiTheme="minorHAnsi" w:cstheme="minorHAnsi"/>
          <w:sz w:val="24"/>
          <w:szCs w:val="24"/>
        </w:rPr>
        <w:tab/>
        <w:t xml:space="preserve"> z dnia</w:t>
      </w:r>
      <w:r w:rsidRPr="00B80C70">
        <w:rPr>
          <w:rFonts w:asciiTheme="minorHAnsi" w:hAnsiTheme="minorHAnsi" w:cstheme="minorHAnsi"/>
          <w:sz w:val="24"/>
          <w:szCs w:val="24"/>
        </w:rPr>
        <w:tab/>
      </w:r>
      <w:bookmarkEnd w:id="20"/>
    </w:p>
    <w:p w:rsidR="00DF0D94" w:rsidRPr="00B80C70" w:rsidRDefault="00DF0D94" w:rsidP="00DF0D94">
      <w:pPr>
        <w:pStyle w:val="Teksttreci80"/>
        <w:shd w:val="clear" w:color="auto" w:fill="auto"/>
        <w:spacing w:line="276" w:lineRule="auto"/>
        <w:ind w:left="1020" w:firstLine="0"/>
        <w:jc w:val="left"/>
        <w:rPr>
          <w:rFonts w:asciiTheme="minorHAnsi" w:hAnsiTheme="minorHAnsi" w:cstheme="minorHAnsi"/>
          <w:sz w:val="24"/>
          <w:szCs w:val="24"/>
        </w:rPr>
      </w:pPr>
      <w:r w:rsidRPr="00B80C70">
        <w:rPr>
          <w:rFonts w:asciiTheme="minorHAnsi" w:hAnsiTheme="minorHAnsi" w:cstheme="minorHAnsi"/>
          <w:sz w:val="24"/>
          <w:szCs w:val="24"/>
        </w:rPr>
        <w:t>* - odpowiednio do rozstrzygnięcia przetargowego</w:t>
      </w:r>
    </w:p>
    <w:p w:rsidR="00DF0D94" w:rsidRPr="00B80C70" w:rsidRDefault="00DF0D94" w:rsidP="00DF0D94">
      <w:pPr>
        <w:spacing w:line="276" w:lineRule="auto"/>
        <w:ind w:left="440" w:hanging="420"/>
        <w:jc w:val="both"/>
        <w:rPr>
          <w:rFonts w:asciiTheme="minorHAnsi" w:hAnsiTheme="minorHAnsi" w:cstheme="minorHAnsi"/>
        </w:rPr>
      </w:pPr>
      <w:r w:rsidRPr="00B80C70">
        <w:rPr>
          <w:rFonts w:asciiTheme="minorHAnsi" w:hAnsiTheme="minorHAnsi" w:cstheme="minorHAnsi"/>
        </w:rPr>
        <w:t xml:space="preserve">1. </w:t>
      </w:r>
      <w:r w:rsidRPr="0046260F">
        <w:rPr>
          <w:rStyle w:val="Teksttreci0"/>
          <w:rFonts w:asciiTheme="minorHAnsi" w:hAnsiTheme="minorHAnsi" w:cstheme="minorHAnsi"/>
          <w:sz w:val="24"/>
          <w:szCs w:val="24"/>
          <w:lang w:val="pl-PL"/>
        </w:rPr>
        <w:t>Gwarantem jest:</w:t>
      </w:r>
      <w:r w:rsidR="00B80C70" w:rsidRPr="0046260F">
        <w:rPr>
          <w:rStyle w:val="Teksttreci0"/>
          <w:rFonts w:asciiTheme="minorHAnsi" w:hAnsiTheme="minorHAnsi" w:cstheme="minorHAnsi"/>
          <w:sz w:val="24"/>
          <w:szCs w:val="24"/>
          <w:lang w:val="pl-PL"/>
        </w:rPr>
        <w:t xml:space="preserve"> ……………………</w:t>
      </w:r>
    </w:p>
    <w:p w:rsidR="00DF0D94" w:rsidRPr="00B80C70" w:rsidRDefault="00DF0D94" w:rsidP="00DF0D94">
      <w:pPr>
        <w:tabs>
          <w:tab w:val="left" w:leader="dot" w:pos="3589"/>
        </w:tabs>
        <w:spacing w:line="276" w:lineRule="auto"/>
        <w:ind w:left="440"/>
        <w:jc w:val="both"/>
        <w:rPr>
          <w:rFonts w:asciiTheme="minorHAnsi" w:hAnsiTheme="minorHAnsi" w:cstheme="minorHAnsi"/>
        </w:rPr>
      </w:pPr>
      <w:r w:rsidRPr="00B80C70">
        <w:rPr>
          <w:rFonts w:asciiTheme="minorHAnsi" w:hAnsiTheme="minorHAnsi" w:cstheme="minorHAnsi"/>
        </w:rPr>
        <w:t>będący Wykonawcą umowy nr</w:t>
      </w:r>
      <w:r w:rsidRPr="00B80C70">
        <w:rPr>
          <w:rFonts w:asciiTheme="minorHAnsi" w:hAnsiTheme="minorHAnsi" w:cstheme="minorHAnsi"/>
        </w:rPr>
        <w:tab/>
        <w:t>/2017.</w:t>
      </w:r>
    </w:p>
    <w:p w:rsidR="00DF0D94" w:rsidRPr="00DF0D94" w:rsidRDefault="00DF0D94" w:rsidP="00B80C70">
      <w:pPr>
        <w:numPr>
          <w:ilvl w:val="1"/>
          <w:numId w:val="16"/>
        </w:numPr>
        <w:tabs>
          <w:tab w:val="left" w:pos="452"/>
        </w:tabs>
        <w:spacing w:line="276" w:lineRule="auto"/>
        <w:ind w:left="440" w:hanging="420"/>
        <w:rPr>
          <w:rFonts w:asciiTheme="minorHAnsi" w:hAnsiTheme="minorHAnsi" w:cstheme="minorHAnsi"/>
        </w:rPr>
      </w:pPr>
      <w:r w:rsidRPr="0046260F">
        <w:rPr>
          <w:rStyle w:val="Teksttreci0"/>
          <w:rFonts w:asciiTheme="minorHAnsi" w:hAnsiTheme="minorHAnsi" w:cstheme="minorHAnsi"/>
          <w:sz w:val="24"/>
          <w:szCs w:val="24"/>
          <w:lang w:val="pl-PL"/>
        </w:rPr>
        <w:t xml:space="preserve">Uprawnionym z tytułu Gwarancji jest: </w:t>
      </w:r>
      <w:r w:rsidRPr="00B80C70">
        <w:rPr>
          <w:rFonts w:asciiTheme="minorHAnsi" w:hAnsiTheme="minorHAnsi" w:cstheme="minorHAnsi"/>
        </w:rPr>
        <w:t xml:space="preserve">Gmina </w:t>
      </w:r>
      <w:r w:rsidR="00B80C70">
        <w:rPr>
          <w:rFonts w:asciiTheme="minorHAnsi" w:hAnsiTheme="minorHAnsi" w:cstheme="minorHAnsi"/>
        </w:rPr>
        <w:t>Młodzieszyn, ul. Wyszogrodzka 25, 96-512 Młodzieszyn, NIP: 837-169-20-19</w:t>
      </w:r>
      <w:r w:rsidRPr="00DF0D94">
        <w:rPr>
          <w:rFonts w:asciiTheme="minorHAnsi" w:hAnsiTheme="minorHAnsi" w:cstheme="minorHAnsi"/>
        </w:rPr>
        <w:t xml:space="preserve"> zwana dalej Zamawiającym.</w:t>
      </w:r>
    </w:p>
    <w:p w:rsidR="00DF0D94" w:rsidRPr="00DF0D94" w:rsidRDefault="00DF0D94" w:rsidP="00DF0D94">
      <w:pPr>
        <w:numPr>
          <w:ilvl w:val="1"/>
          <w:numId w:val="16"/>
        </w:numPr>
        <w:tabs>
          <w:tab w:val="left" w:pos="447"/>
          <w:tab w:val="left" w:leader="dot" w:pos="5847"/>
        </w:tabs>
        <w:spacing w:line="276" w:lineRule="auto"/>
        <w:ind w:left="440" w:hanging="420"/>
        <w:jc w:val="both"/>
        <w:rPr>
          <w:rFonts w:asciiTheme="minorHAnsi" w:hAnsiTheme="minorHAnsi" w:cstheme="minorHAnsi"/>
        </w:rPr>
      </w:pPr>
      <w:r w:rsidRPr="00DF0D94">
        <w:rPr>
          <w:rFonts w:asciiTheme="minorHAnsi" w:hAnsiTheme="minorHAnsi" w:cstheme="minorHAnsi"/>
        </w:rPr>
        <w:t>Niniejsza Karta Gwarancyjna dotyczy robót budowlanych wykonanych na(w) obiektach Zamawiającego zlokalizowanych w zgodnie z postanowieniami umowy nr -</w:t>
      </w:r>
      <w:r w:rsidRPr="00DF0D94">
        <w:rPr>
          <w:rFonts w:asciiTheme="minorHAnsi" w:hAnsiTheme="minorHAnsi" w:cstheme="minorHAnsi"/>
        </w:rPr>
        <w:tab/>
        <w:t>/2017.</w:t>
      </w:r>
    </w:p>
    <w:p w:rsidR="00DF0D94" w:rsidRPr="00DF0D94" w:rsidRDefault="00DF0D94" w:rsidP="00DF0D94">
      <w:pPr>
        <w:numPr>
          <w:ilvl w:val="1"/>
          <w:numId w:val="16"/>
        </w:numPr>
        <w:tabs>
          <w:tab w:val="left" w:pos="452"/>
        </w:tabs>
        <w:spacing w:line="276" w:lineRule="auto"/>
        <w:ind w:left="440" w:hanging="420"/>
        <w:jc w:val="both"/>
        <w:rPr>
          <w:rFonts w:asciiTheme="minorHAnsi" w:hAnsiTheme="minorHAnsi" w:cstheme="minorHAnsi"/>
        </w:rPr>
      </w:pPr>
      <w:r w:rsidRPr="00DF0D94">
        <w:rPr>
          <w:rFonts w:asciiTheme="minorHAnsi" w:hAnsiTheme="minorHAnsi" w:cstheme="minorHAnsi"/>
        </w:rPr>
        <w:t>Karta Gwarancyjna obejmuje wymagania w zakresie odpowiedzialności za wady. Ilekroć w niniejszej Karcie Gwarancyjnej jest mowa o wadzie, należy przez to rozumieć wadę fizyczną, o której mowa w art. 556 § 1 k.c.</w:t>
      </w:r>
    </w:p>
    <w:p w:rsidR="00DF0D94" w:rsidRPr="00DF0D94" w:rsidRDefault="00DF0D94" w:rsidP="00DF0D94">
      <w:pPr>
        <w:numPr>
          <w:ilvl w:val="1"/>
          <w:numId w:val="16"/>
        </w:numPr>
        <w:tabs>
          <w:tab w:val="left" w:pos="447"/>
        </w:tabs>
        <w:spacing w:line="276" w:lineRule="auto"/>
        <w:ind w:left="440" w:hanging="420"/>
        <w:jc w:val="both"/>
        <w:rPr>
          <w:rFonts w:asciiTheme="minorHAnsi" w:hAnsiTheme="minorHAnsi" w:cstheme="minorHAnsi"/>
        </w:rPr>
      </w:pPr>
      <w:r w:rsidRPr="00DF0D94">
        <w:rPr>
          <w:rFonts w:asciiTheme="minorHAnsi" w:hAnsiTheme="minorHAnsi" w:cstheme="minorHAnsi"/>
        </w:rPr>
        <w:t>Gwarant ponosi odpowiedzialność z tytułu gwarancji jakości za wady fizyczne zmniejszające wartość estetyczną, użytkową i techniczną wykonanych robót.</w:t>
      </w:r>
    </w:p>
    <w:p w:rsidR="00DF0D94" w:rsidRPr="00DF0D94" w:rsidRDefault="00DF0D94" w:rsidP="00DF0D94">
      <w:pPr>
        <w:tabs>
          <w:tab w:val="left" w:leader="dot" w:pos="3884"/>
        </w:tabs>
        <w:spacing w:line="276" w:lineRule="auto"/>
        <w:ind w:left="440" w:hanging="420"/>
        <w:jc w:val="both"/>
        <w:rPr>
          <w:rFonts w:asciiTheme="minorHAnsi" w:hAnsiTheme="minorHAnsi" w:cstheme="minorHAnsi"/>
        </w:rPr>
      </w:pPr>
      <w:r w:rsidRPr="00DF0D94">
        <w:rPr>
          <w:rFonts w:asciiTheme="minorHAnsi" w:hAnsiTheme="minorHAnsi" w:cstheme="minorHAnsi"/>
        </w:rPr>
        <w:t xml:space="preserve">6 </w:t>
      </w:r>
      <w:r w:rsidR="00B80C70">
        <w:rPr>
          <w:rFonts w:asciiTheme="minorHAnsi" w:hAnsiTheme="minorHAnsi" w:cstheme="minorHAnsi"/>
        </w:rPr>
        <w:tab/>
      </w:r>
      <w:r w:rsidRPr="00DF0D94">
        <w:rPr>
          <w:rFonts w:asciiTheme="minorHAnsi" w:hAnsiTheme="minorHAnsi" w:cstheme="minorHAnsi"/>
        </w:rPr>
        <w:t xml:space="preserve">Zakres zrealizowanych robót budowlanych objętych niniejszą gwarancją określać będą dokumenty rozliczeniowe, o których mowa w </w:t>
      </w:r>
      <w:r w:rsidR="00CE728B">
        <w:rPr>
          <w:rFonts w:asciiTheme="minorHAnsi" w:hAnsiTheme="minorHAnsi" w:cstheme="minorHAnsi"/>
        </w:rPr>
        <w:t>umowie</w:t>
      </w:r>
      <w:r w:rsidRPr="00DF0D94">
        <w:rPr>
          <w:rFonts w:asciiTheme="minorHAnsi" w:hAnsiTheme="minorHAnsi" w:cstheme="minorHAnsi"/>
        </w:rPr>
        <w:t xml:space="preserve"> nr</w:t>
      </w:r>
      <w:r w:rsidRPr="00DF0D94">
        <w:rPr>
          <w:rFonts w:asciiTheme="minorHAnsi" w:hAnsiTheme="minorHAnsi" w:cstheme="minorHAnsi"/>
        </w:rPr>
        <w:tab/>
        <w:t>/2017.</w:t>
      </w:r>
    </w:p>
    <w:p w:rsidR="00DF0D94" w:rsidRPr="00B80C70" w:rsidRDefault="00DF0D94" w:rsidP="00DF0D94">
      <w:pPr>
        <w:numPr>
          <w:ilvl w:val="2"/>
          <w:numId w:val="16"/>
        </w:numPr>
        <w:tabs>
          <w:tab w:val="left" w:pos="442"/>
          <w:tab w:val="left" w:leader="dot" w:pos="3788"/>
        </w:tabs>
        <w:spacing w:line="276" w:lineRule="auto"/>
        <w:ind w:left="440" w:hanging="420"/>
        <w:jc w:val="both"/>
        <w:rPr>
          <w:rFonts w:asciiTheme="minorHAnsi" w:hAnsiTheme="minorHAnsi" w:cstheme="minorHAnsi"/>
        </w:rPr>
      </w:pPr>
      <w:r w:rsidRPr="00B80C70">
        <w:rPr>
          <w:rFonts w:asciiTheme="minorHAnsi" w:hAnsiTheme="minorHAnsi" w:cstheme="minorHAnsi"/>
        </w:rPr>
        <w:t xml:space="preserve">Zgodnie z zapisami umowy nr </w:t>
      </w:r>
      <w:r w:rsidRPr="00B80C70">
        <w:rPr>
          <w:rFonts w:asciiTheme="minorHAnsi" w:hAnsiTheme="minorHAnsi" w:cstheme="minorHAnsi"/>
        </w:rPr>
        <w:tab/>
        <w:t>/2017, Gwarant udziela gwarancji na wykonane roboty budowlane</w:t>
      </w:r>
      <w:r w:rsidR="00B80C70" w:rsidRPr="00B80C70">
        <w:rPr>
          <w:rFonts w:asciiTheme="minorHAnsi" w:hAnsiTheme="minorHAnsi" w:cstheme="minorHAnsi"/>
        </w:rPr>
        <w:t xml:space="preserve"> </w:t>
      </w:r>
      <w:r w:rsidRPr="00B80C70">
        <w:rPr>
          <w:rFonts w:asciiTheme="minorHAnsi" w:hAnsiTheme="minorHAnsi" w:cstheme="minorHAnsi"/>
        </w:rPr>
        <w:t xml:space="preserve">wynoszącej </w:t>
      </w:r>
      <w:r w:rsidRPr="00B80C70">
        <w:rPr>
          <w:rFonts w:asciiTheme="minorHAnsi" w:hAnsiTheme="minorHAnsi" w:cstheme="minorHAnsi"/>
        </w:rPr>
        <w:tab/>
        <w:t xml:space="preserve"> miesięcy. Rozpoczęcie biegu terminu gwarancji następuje od momentu podpisania protokołu</w:t>
      </w:r>
      <w:r w:rsidR="00B80C70">
        <w:rPr>
          <w:rFonts w:asciiTheme="minorHAnsi" w:hAnsiTheme="minorHAnsi" w:cstheme="minorHAnsi"/>
        </w:rPr>
        <w:t xml:space="preserve"> </w:t>
      </w:r>
      <w:r w:rsidRPr="00B80C70">
        <w:rPr>
          <w:rFonts w:asciiTheme="minorHAnsi" w:hAnsiTheme="minorHAnsi" w:cstheme="minorHAnsi"/>
        </w:rPr>
        <w:t>odbioru końcowego przedmiotu umowy.</w:t>
      </w:r>
    </w:p>
    <w:p w:rsidR="00DF0D94" w:rsidRPr="00DF0D94" w:rsidRDefault="00DF0D94" w:rsidP="00DF0D94">
      <w:pPr>
        <w:numPr>
          <w:ilvl w:val="2"/>
          <w:numId w:val="16"/>
        </w:numPr>
        <w:tabs>
          <w:tab w:val="left" w:pos="438"/>
        </w:tabs>
        <w:spacing w:line="276" w:lineRule="auto"/>
        <w:ind w:left="440" w:hanging="420"/>
        <w:jc w:val="both"/>
        <w:rPr>
          <w:rFonts w:asciiTheme="minorHAnsi" w:hAnsiTheme="minorHAnsi" w:cstheme="minorHAnsi"/>
        </w:rPr>
      </w:pPr>
      <w:r w:rsidRPr="00DF0D94">
        <w:rPr>
          <w:rFonts w:asciiTheme="minorHAnsi" w:hAnsiTheme="minorHAnsi" w:cstheme="minorHAnsi"/>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DF0D94" w:rsidRPr="00DF0D94" w:rsidRDefault="00DF0D94" w:rsidP="00DF0D94">
      <w:pPr>
        <w:numPr>
          <w:ilvl w:val="2"/>
          <w:numId w:val="16"/>
        </w:numPr>
        <w:tabs>
          <w:tab w:val="left" w:pos="438"/>
        </w:tabs>
        <w:spacing w:line="276" w:lineRule="auto"/>
        <w:ind w:left="440" w:hanging="420"/>
        <w:jc w:val="both"/>
        <w:rPr>
          <w:rFonts w:asciiTheme="minorHAnsi" w:hAnsiTheme="minorHAnsi" w:cstheme="minorHAnsi"/>
        </w:rPr>
      </w:pPr>
      <w:r w:rsidRPr="00DF0D94">
        <w:rPr>
          <w:rFonts w:asciiTheme="minorHAnsi" w:hAnsiTheme="minorHAnsi" w:cstheme="minorHAnsi"/>
        </w:rPr>
        <w:t>Zgłoszenie wad w okresie gwarancji będzie odbywało się drogą telefoniczną, faksową lub mailową na następujące</w:t>
      </w:r>
    </w:p>
    <w:p w:rsidR="00DF0D94" w:rsidRPr="00DF0D94" w:rsidRDefault="00DF0D94" w:rsidP="00B80C70">
      <w:pPr>
        <w:tabs>
          <w:tab w:val="left" w:leader="dot" w:pos="3334"/>
          <w:tab w:val="left" w:leader="dot" w:pos="4995"/>
          <w:tab w:val="left" w:leader="dot" w:pos="6757"/>
        </w:tabs>
        <w:spacing w:line="276" w:lineRule="auto"/>
        <w:ind w:left="440"/>
        <w:jc w:val="both"/>
        <w:rPr>
          <w:rFonts w:asciiTheme="minorHAnsi" w:hAnsiTheme="minorHAnsi" w:cstheme="minorHAnsi"/>
        </w:rPr>
      </w:pPr>
      <w:r w:rsidRPr="00DF0D94">
        <w:rPr>
          <w:rFonts w:asciiTheme="minorHAnsi" w:hAnsiTheme="minorHAnsi" w:cstheme="minorHAnsi"/>
        </w:rPr>
        <w:t xml:space="preserve">numery/adresy: </w:t>
      </w:r>
      <w:proofErr w:type="spellStart"/>
      <w:r w:rsidRPr="00DF0D94">
        <w:rPr>
          <w:rFonts w:asciiTheme="minorHAnsi" w:hAnsiTheme="minorHAnsi" w:cstheme="minorHAnsi"/>
        </w:rPr>
        <w:t>tel</w:t>
      </w:r>
      <w:proofErr w:type="spellEnd"/>
      <w:r w:rsidRPr="00DF0D94">
        <w:rPr>
          <w:rFonts w:asciiTheme="minorHAnsi" w:hAnsiTheme="minorHAnsi" w:cstheme="minorHAnsi"/>
        </w:rPr>
        <w:tab/>
        <w:t xml:space="preserve">, </w:t>
      </w:r>
      <w:proofErr w:type="spellStart"/>
      <w:r w:rsidRPr="00DF0D94">
        <w:rPr>
          <w:rFonts w:asciiTheme="minorHAnsi" w:hAnsiTheme="minorHAnsi" w:cstheme="minorHAnsi"/>
        </w:rPr>
        <w:t>fax</w:t>
      </w:r>
      <w:proofErr w:type="spellEnd"/>
      <w:r w:rsidRPr="00DF0D94">
        <w:rPr>
          <w:rFonts w:asciiTheme="minorHAnsi" w:hAnsiTheme="minorHAnsi" w:cstheme="minorHAnsi"/>
        </w:rPr>
        <w:tab/>
        <w:t xml:space="preserve">, e-mail </w:t>
      </w:r>
      <w:r w:rsidRPr="00DF0D94">
        <w:rPr>
          <w:rFonts w:asciiTheme="minorHAnsi" w:hAnsiTheme="minorHAnsi" w:cstheme="minorHAnsi"/>
        </w:rPr>
        <w:tab/>
        <w:t xml:space="preserve"> Poprzez powiadomienie Gwaranta</w:t>
      </w:r>
      <w:r w:rsidR="00B80C70">
        <w:rPr>
          <w:rFonts w:asciiTheme="minorHAnsi" w:hAnsiTheme="minorHAnsi" w:cstheme="minorHAnsi"/>
        </w:rPr>
        <w:t xml:space="preserve"> </w:t>
      </w:r>
      <w:r w:rsidRPr="00DF0D94">
        <w:rPr>
          <w:rFonts w:asciiTheme="minorHAnsi" w:hAnsiTheme="minorHAnsi" w:cstheme="minorHAnsi"/>
        </w:rPr>
        <w:t xml:space="preserve">rozumie się powiadomienie co najmniej jednej z niżej </w:t>
      </w:r>
      <w:r w:rsidRPr="00DF0D94">
        <w:rPr>
          <w:rFonts w:asciiTheme="minorHAnsi" w:hAnsiTheme="minorHAnsi" w:cstheme="minorHAnsi"/>
        </w:rPr>
        <w:lastRenderedPageBreak/>
        <w:t>wymienionych osób (w przypadku odbioru faksem wymagane jest pozytywne potwierdzenie transmisji, w przypadku powiadomienia e-mailem wymagane jest uzyskanie potwierdzenia otrzymania wiadomości):</w:t>
      </w:r>
    </w:p>
    <w:p w:rsidR="00DF0D94" w:rsidRPr="00DF0D94" w:rsidRDefault="00DF0D94" w:rsidP="00DF0D94">
      <w:pPr>
        <w:numPr>
          <w:ilvl w:val="3"/>
          <w:numId w:val="16"/>
        </w:numPr>
        <w:tabs>
          <w:tab w:val="left" w:pos="752"/>
          <w:tab w:val="left" w:leader="dot" w:pos="3032"/>
        </w:tabs>
        <w:spacing w:line="276" w:lineRule="auto"/>
        <w:ind w:left="440"/>
        <w:jc w:val="both"/>
        <w:rPr>
          <w:rFonts w:asciiTheme="minorHAnsi" w:hAnsiTheme="minorHAnsi" w:cstheme="minorHAnsi"/>
        </w:rPr>
      </w:pPr>
      <w:r w:rsidRPr="00DF0D94">
        <w:rPr>
          <w:rFonts w:asciiTheme="minorHAnsi" w:hAnsiTheme="minorHAnsi" w:cstheme="minorHAnsi"/>
        </w:rPr>
        <w:tab/>
      </w:r>
    </w:p>
    <w:p w:rsidR="00DF0D94" w:rsidRPr="00DF0D94" w:rsidRDefault="00DF0D94" w:rsidP="00DF0D94">
      <w:pPr>
        <w:numPr>
          <w:ilvl w:val="3"/>
          <w:numId w:val="16"/>
        </w:numPr>
        <w:tabs>
          <w:tab w:val="left" w:pos="747"/>
          <w:tab w:val="left" w:leader="dot" w:pos="3027"/>
        </w:tabs>
        <w:spacing w:line="276" w:lineRule="auto"/>
        <w:ind w:left="440"/>
        <w:jc w:val="both"/>
        <w:rPr>
          <w:rFonts w:asciiTheme="minorHAnsi" w:hAnsiTheme="minorHAnsi" w:cstheme="minorHAnsi"/>
        </w:rPr>
      </w:pPr>
      <w:r w:rsidRPr="00DF0D94">
        <w:rPr>
          <w:rFonts w:asciiTheme="minorHAnsi" w:hAnsiTheme="minorHAnsi" w:cstheme="minorHAnsi"/>
        </w:rPr>
        <w:tab/>
      </w:r>
    </w:p>
    <w:p w:rsidR="00DF0D94" w:rsidRPr="00DF0D94" w:rsidRDefault="00DF0D94" w:rsidP="00DF0D94">
      <w:pPr>
        <w:numPr>
          <w:ilvl w:val="2"/>
          <w:numId w:val="16"/>
        </w:numPr>
        <w:tabs>
          <w:tab w:val="left" w:pos="442"/>
        </w:tabs>
        <w:spacing w:line="276" w:lineRule="auto"/>
        <w:ind w:left="440" w:hanging="420"/>
        <w:jc w:val="both"/>
        <w:rPr>
          <w:rFonts w:asciiTheme="minorHAnsi" w:hAnsiTheme="minorHAnsi" w:cstheme="minorHAnsi"/>
        </w:rPr>
      </w:pPr>
      <w:r w:rsidRPr="00DF0D94">
        <w:rPr>
          <w:rFonts w:asciiTheme="minorHAnsi" w:hAnsiTheme="minorHAnsi" w:cstheme="minorHAnsi"/>
        </w:rPr>
        <w:t>Każdorazowe usunięcie wad winno być stwierdzone protokołem.</w:t>
      </w:r>
    </w:p>
    <w:p w:rsidR="00DF0D94" w:rsidRPr="00B80C70" w:rsidRDefault="00DF0D94" w:rsidP="00DF0D94">
      <w:pPr>
        <w:numPr>
          <w:ilvl w:val="2"/>
          <w:numId w:val="16"/>
        </w:numPr>
        <w:tabs>
          <w:tab w:val="left" w:pos="433"/>
        </w:tabs>
        <w:spacing w:line="276" w:lineRule="auto"/>
        <w:ind w:left="420" w:hanging="420"/>
        <w:jc w:val="both"/>
        <w:rPr>
          <w:rFonts w:asciiTheme="minorHAnsi" w:hAnsiTheme="minorHAnsi" w:cstheme="minorHAnsi"/>
        </w:rPr>
      </w:pPr>
      <w:r w:rsidRPr="00B80C70">
        <w:rPr>
          <w:rFonts w:asciiTheme="minorHAnsi" w:hAnsiTheme="minorHAnsi" w:cstheme="minorHAnsi"/>
        </w:rPr>
        <w:t>W przypadku nie usunięcia przez Gwaranta zgłoszonej wady w wyznaczonym terminie, Zamawiającemu przysługiwać będzie prawo zlecenia usunięcia zaistniałej wady osobie trzeciej na koszt i ryzyko Gwaranta, jak</w:t>
      </w:r>
      <w:r w:rsidR="00B80C70">
        <w:rPr>
          <w:rFonts w:asciiTheme="minorHAnsi" w:hAnsiTheme="minorHAnsi" w:cstheme="minorHAnsi"/>
        </w:rPr>
        <w:t xml:space="preserve"> </w:t>
      </w:r>
      <w:r w:rsidRPr="00B80C70">
        <w:rPr>
          <w:rFonts w:asciiTheme="minorHAnsi" w:hAnsiTheme="minorHAnsi" w:cstheme="minorHAnsi"/>
        </w:rPr>
        <w:t>również do naliczenia kary umownej z tytułu opóźnienia w usunięciu wad, o której mowa w</w:t>
      </w:r>
      <w:r w:rsidR="00CE728B">
        <w:rPr>
          <w:rFonts w:asciiTheme="minorHAnsi" w:hAnsiTheme="minorHAnsi" w:cstheme="minorHAnsi"/>
        </w:rPr>
        <w:t xml:space="preserve"> umowie </w:t>
      </w:r>
      <w:r w:rsidRPr="00B80C70">
        <w:rPr>
          <w:rFonts w:asciiTheme="minorHAnsi" w:hAnsiTheme="minorHAnsi" w:cstheme="minorHAnsi"/>
        </w:rPr>
        <w:t>Nr</w:t>
      </w:r>
      <w:r w:rsidRPr="00B80C70">
        <w:rPr>
          <w:rFonts w:asciiTheme="minorHAnsi" w:hAnsiTheme="minorHAnsi" w:cstheme="minorHAnsi"/>
        </w:rPr>
        <w:tab/>
        <w:t>/2017.</w:t>
      </w:r>
    </w:p>
    <w:p w:rsidR="00DF0D94" w:rsidRPr="00DF0D94" w:rsidRDefault="00DF0D94" w:rsidP="00DF0D94">
      <w:pPr>
        <w:numPr>
          <w:ilvl w:val="2"/>
          <w:numId w:val="16"/>
        </w:numPr>
        <w:tabs>
          <w:tab w:val="left" w:pos="408"/>
        </w:tabs>
        <w:spacing w:line="276" w:lineRule="auto"/>
        <w:ind w:left="420" w:hanging="420"/>
        <w:rPr>
          <w:rFonts w:asciiTheme="minorHAnsi" w:hAnsiTheme="minorHAnsi" w:cstheme="minorHAnsi"/>
        </w:rPr>
      </w:pPr>
      <w:r w:rsidRPr="00DF0D94">
        <w:rPr>
          <w:rFonts w:asciiTheme="minorHAnsi" w:hAnsiTheme="minorHAnsi" w:cstheme="minorHAnsi"/>
        </w:rPr>
        <w:t>Jeżeli w wykonaniu obowiązków z tytułu gwarancji Gwarant dokonał istotnych napraw, termin gwarancji biegnie na nowo od chwili naprawy lub dostarczenia rzeczy wolnej od wad.</w:t>
      </w:r>
    </w:p>
    <w:p w:rsidR="00DF0D94" w:rsidRPr="00DF0D94" w:rsidRDefault="00DF0D94" w:rsidP="00DF0D94">
      <w:pPr>
        <w:numPr>
          <w:ilvl w:val="2"/>
          <w:numId w:val="16"/>
        </w:numPr>
        <w:tabs>
          <w:tab w:val="left" w:pos="408"/>
        </w:tabs>
        <w:spacing w:line="276" w:lineRule="auto"/>
        <w:ind w:left="420" w:hanging="420"/>
        <w:rPr>
          <w:rFonts w:asciiTheme="minorHAnsi" w:hAnsiTheme="minorHAnsi" w:cstheme="minorHAnsi"/>
        </w:rPr>
      </w:pPr>
      <w:r w:rsidRPr="00DF0D94">
        <w:rPr>
          <w:rFonts w:asciiTheme="minorHAnsi" w:hAnsiTheme="minorHAnsi" w:cstheme="minorHAnsi"/>
        </w:rPr>
        <w:t>Termin gwarancji ulega przedłużeniu o czas, w ciągu którego Zamawiający wskutek wady nie mógł z przedmiotu umowy w sposób pełny korzystać.</w:t>
      </w:r>
    </w:p>
    <w:p w:rsidR="00DF0D94" w:rsidRPr="00DF0D94" w:rsidRDefault="00DF0D94" w:rsidP="00DF0D94">
      <w:pPr>
        <w:numPr>
          <w:ilvl w:val="2"/>
          <w:numId w:val="16"/>
        </w:numPr>
        <w:tabs>
          <w:tab w:val="left" w:pos="408"/>
        </w:tabs>
        <w:spacing w:line="276" w:lineRule="auto"/>
        <w:ind w:left="420" w:hanging="420"/>
        <w:rPr>
          <w:rFonts w:asciiTheme="minorHAnsi" w:hAnsiTheme="minorHAnsi" w:cstheme="minorHAnsi"/>
        </w:rPr>
      </w:pPr>
      <w:r w:rsidRPr="00DF0D94">
        <w:rPr>
          <w:rFonts w:asciiTheme="minorHAnsi" w:hAnsiTheme="minorHAnsi" w:cstheme="minorHAnsi"/>
        </w:rPr>
        <w:t>Zamawiający może dochodzić roszczeń wynikających z gwarancji także po upływie terminu gwarancyjnego, jeżeli reklamował wadę przed upływem tego terminu.</w:t>
      </w:r>
    </w:p>
    <w:p w:rsidR="00DF0D94" w:rsidRPr="00DF0D94" w:rsidRDefault="00DF0D94" w:rsidP="00DF0D94">
      <w:pPr>
        <w:numPr>
          <w:ilvl w:val="2"/>
          <w:numId w:val="16"/>
        </w:numPr>
        <w:tabs>
          <w:tab w:val="left" w:pos="408"/>
        </w:tabs>
        <w:spacing w:line="276" w:lineRule="auto"/>
        <w:ind w:left="420" w:hanging="420"/>
        <w:rPr>
          <w:rFonts w:asciiTheme="minorHAnsi" w:hAnsiTheme="minorHAnsi" w:cstheme="minorHAnsi"/>
        </w:rPr>
      </w:pPr>
      <w:r w:rsidRPr="00DF0D94">
        <w:rPr>
          <w:rFonts w:asciiTheme="minorHAnsi" w:hAnsiTheme="minorHAnsi" w:cstheme="minorHAnsi"/>
        </w:rPr>
        <w:t>Wszelkie koszty związane z realizacją obowiązków gwarancyjnych pokrywa w całości Gwarant.</w:t>
      </w:r>
    </w:p>
    <w:p w:rsidR="00DF0D94" w:rsidRPr="00DF0D94" w:rsidRDefault="00DF0D94" w:rsidP="00DF0D94">
      <w:pPr>
        <w:numPr>
          <w:ilvl w:val="2"/>
          <w:numId w:val="16"/>
        </w:numPr>
        <w:tabs>
          <w:tab w:val="left" w:pos="418"/>
        </w:tabs>
        <w:spacing w:line="276" w:lineRule="auto"/>
        <w:ind w:left="420" w:hanging="420"/>
        <w:rPr>
          <w:rFonts w:asciiTheme="minorHAnsi" w:hAnsiTheme="minorHAnsi" w:cstheme="minorHAnsi"/>
        </w:rPr>
      </w:pPr>
      <w:r w:rsidRPr="00DF0D94">
        <w:rPr>
          <w:rFonts w:asciiTheme="minorHAnsi" w:hAnsiTheme="minorHAnsi" w:cstheme="minorHAnsi"/>
        </w:rPr>
        <w:t>Nie podlegają gwarancji wady powstałe na skutek:</w:t>
      </w:r>
    </w:p>
    <w:p w:rsidR="00DF0D94" w:rsidRPr="00DF0D94" w:rsidRDefault="00DF0D94" w:rsidP="00DF0D94">
      <w:pPr>
        <w:numPr>
          <w:ilvl w:val="0"/>
          <w:numId w:val="17"/>
        </w:numPr>
        <w:tabs>
          <w:tab w:val="left" w:pos="530"/>
        </w:tabs>
        <w:spacing w:line="276" w:lineRule="auto"/>
        <w:ind w:left="700" w:hanging="280"/>
        <w:rPr>
          <w:rFonts w:asciiTheme="minorHAnsi" w:hAnsiTheme="minorHAnsi" w:cstheme="minorHAnsi"/>
        </w:rPr>
      </w:pPr>
      <w:r w:rsidRPr="00DF0D94">
        <w:rPr>
          <w:rFonts w:asciiTheme="minorHAnsi" w:hAnsiTheme="minorHAnsi" w:cstheme="minorHAnsi"/>
        </w:rPr>
        <w:t>siły wyższej,</w:t>
      </w:r>
    </w:p>
    <w:p w:rsidR="00DF0D94" w:rsidRPr="00DF0D94" w:rsidRDefault="00DF0D94" w:rsidP="00DF0D94">
      <w:pPr>
        <w:numPr>
          <w:ilvl w:val="0"/>
          <w:numId w:val="17"/>
        </w:numPr>
        <w:tabs>
          <w:tab w:val="left" w:pos="540"/>
        </w:tabs>
        <w:spacing w:line="276" w:lineRule="auto"/>
        <w:ind w:left="700" w:hanging="280"/>
        <w:rPr>
          <w:rFonts w:asciiTheme="minorHAnsi" w:hAnsiTheme="minorHAnsi" w:cstheme="minorHAnsi"/>
        </w:rPr>
      </w:pPr>
      <w:r w:rsidRPr="00DF0D94">
        <w:rPr>
          <w:rFonts w:asciiTheme="minorHAnsi" w:hAnsiTheme="minorHAnsi" w:cstheme="minorHAnsi"/>
        </w:rPr>
        <w:t>szkód wynikłych z winy Zamawiającego, a szczególnie użytkowania obiektu/-ów w sposób niezgodny z instrukcją</w:t>
      </w:r>
    </w:p>
    <w:p w:rsidR="00DF0D94" w:rsidRPr="00DF0D94" w:rsidRDefault="00DF0D94" w:rsidP="00DF0D94">
      <w:pPr>
        <w:spacing w:line="276" w:lineRule="auto"/>
        <w:ind w:left="700"/>
        <w:rPr>
          <w:rFonts w:asciiTheme="minorHAnsi" w:hAnsiTheme="minorHAnsi" w:cstheme="minorHAnsi"/>
        </w:rPr>
      </w:pPr>
      <w:r w:rsidRPr="00DF0D94">
        <w:rPr>
          <w:rFonts w:asciiTheme="minorHAnsi" w:hAnsiTheme="minorHAnsi" w:cstheme="minorHAnsi"/>
        </w:rPr>
        <w:t>lub zasadami eksploatacji i użytkowania,</w:t>
      </w:r>
    </w:p>
    <w:p w:rsidR="00DF0D94" w:rsidRPr="00DF0D94" w:rsidRDefault="00DF0D94" w:rsidP="00DF0D94">
      <w:pPr>
        <w:numPr>
          <w:ilvl w:val="0"/>
          <w:numId w:val="17"/>
        </w:numPr>
        <w:tabs>
          <w:tab w:val="left" w:pos="530"/>
        </w:tabs>
        <w:spacing w:line="276" w:lineRule="auto"/>
        <w:ind w:left="700" w:hanging="280"/>
        <w:rPr>
          <w:rFonts w:asciiTheme="minorHAnsi" w:hAnsiTheme="minorHAnsi" w:cstheme="minorHAnsi"/>
        </w:rPr>
      </w:pPr>
      <w:r w:rsidRPr="00DF0D94">
        <w:rPr>
          <w:rFonts w:asciiTheme="minorHAnsi" w:hAnsiTheme="minorHAnsi" w:cstheme="minorHAnsi"/>
        </w:rPr>
        <w:t>szkód wynikłych ze zwłoki w zgłoszeniu wady Gwarantowi.</w:t>
      </w:r>
    </w:p>
    <w:p w:rsidR="00DF0D94" w:rsidRPr="00DF0D94" w:rsidRDefault="00DF0D94" w:rsidP="00DF0D94">
      <w:pPr>
        <w:numPr>
          <w:ilvl w:val="1"/>
          <w:numId w:val="17"/>
        </w:numPr>
        <w:tabs>
          <w:tab w:val="left" w:pos="418"/>
        </w:tabs>
        <w:spacing w:line="276" w:lineRule="auto"/>
        <w:ind w:left="420" w:hanging="420"/>
        <w:rPr>
          <w:rFonts w:asciiTheme="minorHAnsi" w:hAnsiTheme="minorHAnsi" w:cstheme="minorHAnsi"/>
        </w:rPr>
      </w:pPr>
      <w:r w:rsidRPr="00DF0D94">
        <w:rPr>
          <w:rFonts w:asciiTheme="minorHAnsi" w:hAnsiTheme="minorHAnsi" w:cstheme="minorHAnsi"/>
        </w:rPr>
        <w:t>Postanowienia końcowe</w:t>
      </w:r>
    </w:p>
    <w:p w:rsidR="00DF0D94" w:rsidRPr="00DF0D94" w:rsidRDefault="00DF0D94" w:rsidP="00DF0D94">
      <w:pPr>
        <w:numPr>
          <w:ilvl w:val="2"/>
          <w:numId w:val="17"/>
        </w:numPr>
        <w:tabs>
          <w:tab w:val="left" w:pos="698"/>
        </w:tabs>
        <w:spacing w:line="276" w:lineRule="auto"/>
        <w:ind w:left="700" w:hanging="280"/>
        <w:rPr>
          <w:rFonts w:asciiTheme="minorHAnsi" w:hAnsiTheme="minorHAnsi" w:cstheme="minorHAnsi"/>
        </w:rPr>
      </w:pPr>
      <w:r w:rsidRPr="00DF0D94">
        <w:rPr>
          <w:rFonts w:asciiTheme="minorHAnsi" w:hAnsiTheme="minorHAnsi" w:cstheme="minorHAnsi"/>
        </w:rPr>
        <w:t>W sprawach nieuregulowanych niniejszą Kartą Gwarancyjną zastosowanie mają odpowiednie przepisy prawa polskiego, w szczególności kodeksu cywilnego.</w:t>
      </w:r>
    </w:p>
    <w:p w:rsidR="00DF0D94" w:rsidRPr="00DF0D94" w:rsidRDefault="00DF0D94" w:rsidP="00DF0D94">
      <w:pPr>
        <w:numPr>
          <w:ilvl w:val="2"/>
          <w:numId w:val="17"/>
        </w:numPr>
        <w:tabs>
          <w:tab w:val="left" w:pos="698"/>
          <w:tab w:val="left" w:leader="dot" w:pos="6401"/>
        </w:tabs>
        <w:spacing w:line="276" w:lineRule="auto"/>
        <w:ind w:left="700" w:hanging="280"/>
        <w:rPr>
          <w:rFonts w:asciiTheme="minorHAnsi" w:hAnsiTheme="minorHAnsi" w:cstheme="minorHAnsi"/>
        </w:rPr>
      </w:pPr>
      <w:r w:rsidRPr="00DF0D94">
        <w:rPr>
          <w:rFonts w:asciiTheme="minorHAnsi" w:hAnsiTheme="minorHAnsi" w:cstheme="minorHAnsi"/>
        </w:rPr>
        <w:t>Niniejsza Karta Gwarancyjna jest integralną częścią umowy nr</w:t>
      </w:r>
      <w:r w:rsidRPr="00DF0D94">
        <w:rPr>
          <w:rFonts w:asciiTheme="minorHAnsi" w:hAnsiTheme="minorHAnsi" w:cstheme="minorHAnsi"/>
        </w:rPr>
        <w:tab/>
        <w:t>/2017.</w:t>
      </w:r>
    </w:p>
    <w:p w:rsidR="00DF0D94" w:rsidRPr="00DF0D94" w:rsidRDefault="00DF0D94" w:rsidP="00DF0D94">
      <w:pPr>
        <w:numPr>
          <w:ilvl w:val="2"/>
          <w:numId w:val="17"/>
        </w:numPr>
        <w:tabs>
          <w:tab w:val="left" w:pos="694"/>
        </w:tabs>
        <w:spacing w:line="276" w:lineRule="auto"/>
        <w:ind w:left="700" w:hanging="280"/>
        <w:rPr>
          <w:rFonts w:asciiTheme="minorHAnsi" w:hAnsiTheme="minorHAnsi" w:cstheme="minorHAnsi"/>
        </w:rPr>
      </w:pPr>
      <w:r w:rsidRPr="00DF0D94">
        <w:rPr>
          <w:rFonts w:asciiTheme="minorHAnsi" w:hAnsiTheme="minorHAnsi" w:cstheme="minorHAnsi"/>
        </w:rPr>
        <w:t>Wszelkie zmiany niniejszej Karty Gwarancyjnej wymagają formy pisemnej pod rygorem nieważności.</w:t>
      </w:r>
    </w:p>
    <w:p w:rsidR="00DF0D94" w:rsidRPr="00DF0D94" w:rsidRDefault="00DF0D94" w:rsidP="00DF0D94">
      <w:pPr>
        <w:pStyle w:val="Nagwek30"/>
        <w:keepNext/>
        <w:keepLines/>
        <w:shd w:val="clear" w:color="auto" w:fill="auto"/>
        <w:tabs>
          <w:tab w:val="left" w:pos="6632"/>
        </w:tabs>
        <w:spacing w:after="0" w:line="276" w:lineRule="auto"/>
        <w:ind w:left="1880" w:firstLine="0"/>
        <w:rPr>
          <w:rFonts w:asciiTheme="minorHAnsi" w:hAnsiTheme="minorHAnsi" w:cstheme="minorHAnsi"/>
        </w:rPr>
      </w:pPr>
      <w:bookmarkStart w:id="21" w:name="bookmark55"/>
      <w:r w:rsidRPr="00DF0D94">
        <w:rPr>
          <w:rFonts w:asciiTheme="minorHAnsi" w:hAnsiTheme="minorHAnsi" w:cstheme="minorHAnsi"/>
        </w:rPr>
        <w:t>GWARANT:</w:t>
      </w:r>
      <w:r w:rsidRPr="00DF0D94">
        <w:rPr>
          <w:rFonts w:asciiTheme="minorHAnsi" w:hAnsiTheme="minorHAnsi" w:cstheme="minorHAnsi"/>
        </w:rPr>
        <w:tab/>
        <w:t>ZAMAWIAJĄCY:</w:t>
      </w:r>
      <w:bookmarkEnd w:id="21"/>
    </w:p>
    <w:p w:rsidR="004415B2" w:rsidRDefault="004415B2">
      <w:pPr>
        <w:spacing w:after="200" w:line="276" w:lineRule="auto"/>
        <w:rPr>
          <w:rFonts w:asciiTheme="minorHAnsi" w:eastAsia="Calibri" w:hAnsiTheme="minorHAnsi" w:cstheme="minorHAnsi"/>
          <w:color w:val="auto"/>
          <w:sz w:val="18"/>
          <w:szCs w:val="18"/>
          <w:lang w:eastAsia="en-US"/>
        </w:rPr>
      </w:pPr>
      <w:r>
        <w:rPr>
          <w:rFonts w:asciiTheme="minorHAnsi" w:hAnsiTheme="minorHAnsi" w:cstheme="minorHAnsi"/>
        </w:rPr>
        <w:br w:type="page"/>
      </w:r>
    </w:p>
    <w:p w:rsidR="00DF0D94" w:rsidRPr="00DF0D94" w:rsidRDefault="00F53855" w:rsidP="00B405D1">
      <w:pPr>
        <w:spacing w:line="276" w:lineRule="auto"/>
        <w:jc w:val="right"/>
        <w:rPr>
          <w:rFonts w:asciiTheme="minorHAnsi" w:hAnsiTheme="minorHAnsi" w:cstheme="minorHAnsi"/>
        </w:rPr>
      </w:pPr>
      <w:r>
        <w:rPr>
          <w:rFonts w:asciiTheme="minorHAnsi" w:hAnsiTheme="minorHAnsi" w:cstheme="minorHAnsi"/>
        </w:rPr>
        <w:lastRenderedPageBreak/>
        <w:t>Młodzieszyn</w:t>
      </w:r>
      <w:r w:rsidR="00DF0D94" w:rsidRPr="00DF0D94">
        <w:rPr>
          <w:rFonts w:asciiTheme="minorHAnsi" w:hAnsiTheme="minorHAnsi" w:cstheme="minorHAnsi"/>
        </w:rPr>
        <w:t xml:space="preserve"> , dnia</w:t>
      </w:r>
      <w:r w:rsidR="00DF0D94" w:rsidRPr="00DF0D94">
        <w:rPr>
          <w:rFonts w:asciiTheme="minorHAnsi" w:hAnsiTheme="minorHAnsi" w:cstheme="minorHAnsi"/>
        </w:rPr>
        <w:tab/>
      </w:r>
    </w:p>
    <w:p w:rsidR="00DF0D94" w:rsidRPr="00DF0D94" w:rsidRDefault="00DF0D94" w:rsidP="00DF0D94">
      <w:pPr>
        <w:pStyle w:val="Teksttreci170"/>
        <w:shd w:val="clear" w:color="auto" w:fill="auto"/>
        <w:spacing w:before="0" w:line="276" w:lineRule="auto"/>
        <w:ind w:left="2720"/>
        <w:rPr>
          <w:rFonts w:asciiTheme="minorHAnsi" w:hAnsiTheme="minorHAnsi" w:cstheme="minorHAnsi"/>
        </w:rPr>
      </w:pPr>
      <w:bookmarkStart w:id="22" w:name="bookmark61"/>
      <w:r w:rsidRPr="00DF0D94">
        <w:rPr>
          <w:rFonts w:asciiTheme="minorHAnsi" w:hAnsiTheme="minorHAnsi" w:cstheme="minorHAnsi"/>
        </w:rPr>
        <w:t>PROPOZYCJA ZATWIERDZENIA MATERIAŁU</w:t>
      </w:r>
      <w:bookmarkEnd w:id="22"/>
    </w:p>
    <w:p w:rsidR="00DF0D94" w:rsidRPr="00DF0D94" w:rsidRDefault="00DF0D94" w:rsidP="00DF0D94">
      <w:pPr>
        <w:spacing w:line="276" w:lineRule="auto"/>
        <w:rPr>
          <w:rFonts w:asciiTheme="minorHAnsi" w:hAnsiTheme="minorHAnsi" w:cstheme="minorHAnsi"/>
        </w:rPr>
      </w:pPr>
      <w:r w:rsidRPr="00DF0D94">
        <w:rPr>
          <w:rFonts w:asciiTheme="minorHAnsi" w:hAnsiTheme="minorHAnsi" w:cstheme="minorHAnsi"/>
        </w:rPr>
        <w:t>Wykonawca: Zamawiającego: Nazwa zadania:</w:t>
      </w:r>
    </w:p>
    <w:p w:rsidR="00DF0D94" w:rsidRPr="00DF0D94" w:rsidRDefault="00DF0D94" w:rsidP="00DF0D94">
      <w:pPr>
        <w:spacing w:line="276" w:lineRule="auto"/>
        <w:ind w:firstLine="1580"/>
        <w:rPr>
          <w:rFonts w:asciiTheme="minorHAnsi" w:hAnsiTheme="minorHAnsi" w:cstheme="minorHAnsi"/>
        </w:rPr>
      </w:pPr>
      <w:r w:rsidRPr="00DF0D94">
        <w:rPr>
          <w:rFonts w:asciiTheme="minorHAnsi" w:hAnsiTheme="minorHAnsi" w:cstheme="minorHAnsi"/>
        </w:rPr>
        <w:t>Wnioskuję o zatwierdzenie n/w materiałów spełniających wymogi SST i projektu Materiał/ urządzenie / nr pozycji przedmiaru:</w:t>
      </w:r>
    </w:p>
    <w:p w:rsidR="00DF0D94" w:rsidRPr="00DF0D94" w:rsidRDefault="00DF0D94" w:rsidP="00DF0D94">
      <w:pPr>
        <w:spacing w:line="276" w:lineRule="auto"/>
        <w:rPr>
          <w:rFonts w:asciiTheme="minorHAnsi" w:hAnsiTheme="minorHAnsi" w:cstheme="minorHAnsi"/>
        </w:rPr>
      </w:pPr>
      <w:r w:rsidRPr="00DF0D94">
        <w:rPr>
          <w:rFonts w:asciiTheme="minorHAnsi" w:hAnsiTheme="minorHAnsi" w:cstheme="minorHAnsi"/>
        </w:rPr>
        <w:t>Producent:</w:t>
      </w:r>
    </w:p>
    <w:p w:rsidR="00DF0D94" w:rsidRPr="00DF0D94" w:rsidRDefault="00DF0D94" w:rsidP="00DF0D94">
      <w:pPr>
        <w:spacing w:line="276" w:lineRule="auto"/>
        <w:rPr>
          <w:rFonts w:asciiTheme="minorHAnsi" w:hAnsiTheme="minorHAnsi" w:cstheme="minorHAnsi"/>
        </w:rPr>
      </w:pPr>
      <w:r w:rsidRPr="00DF0D94">
        <w:rPr>
          <w:rFonts w:asciiTheme="minorHAnsi" w:hAnsiTheme="minorHAnsi" w:cstheme="minorHAnsi"/>
        </w:rPr>
        <w:t>Miejsce wbudowania:</w:t>
      </w:r>
    </w:p>
    <w:p w:rsidR="00DF0D94" w:rsidRPr="00DF0D94" w:rsidRDefault="00DF0D94" w:rsidP="00DF0D94">
      <w:pPr>
        <w:spacing w:line="276" w:lineRule="auto"/>
        <w:rPr>
          <w:rFonts w:asciiTheme="minorHAnsi" w:hAnsiTheme="minorHAnsi" w:cstheme="minorHAnsi"/>
        </w:rPr>
      </w:pPr>
      <w:r w:rsidRPr="00DF0D94">
        <w:rPr>
          <w:rFonts w:asciiTheme="minorHAnsi" w:hAnsiTheme="minorHAnsi" w:cstheme="minorHAnsi"/>
        </w:rPr>
        <w:t>Załączniki (deklaracje, aprobaty, itp.)</w:t>
      </w:r>
    </w:p>
    <w:p w:rsidR="00DF0D94" w:rsidRPr="00DF0D94" w:rsidRDefault="00DF0D94" w:rsidP="00DF0D94">
      <w:pPr>
        <w:pStyle w:val="Teksttreci180"/>
        <w:shd w:val="clear" w:color="auto" w:fill="auto"/>
        <w:spacing w:after="0" w:line="276" w:lineRule="auto"/>
        <w:rPr>
          <w:rFonts w:asciiTheme="minorHAnsi" w:hAnsiTheme="minorHAnsi" w:cstheme="minorHAnsi"/>
        </w:rPr>
      </w:pPr>
      <w:r w:rsidRPr="00DF0D94">
        <w:rPr>
          <w:rFonts w:asciiTheme="minorHAnsi" w:hAnsiTheme="minorHAnsi" w:cstheme="minorHAnsi"/>
        </w:rPr>
        <w:t>W załączeniu przedstawiam odpowiednie aprobaty techniczne/ deklaracje zgodności/ certyfikaty*.</w:t>
      </w:r>
    </w:p>
    <w:p w:rsidR="00FF592B" w:rsidRDefault="00FF592B" w:rsidP="00DF0D94">
      <w:pPr>
        <w:tabs>
          <w:tab w:val="left" w:leader="dot" w:pos="8897"/>
        </w:tabs>
        <w:spacing w:line="276" w:lineRule="auto"/>
        <w:ind w:left="4260"/>
        <w:rPr>
          <w:rFonts w:asciiTheme="minorHAnsi" w:hAnsiTheme="minorHAnsi" w:cstheme="minorHAnsi"/>
        </w:rPr>
      </w:pPr>
    </w:p>
    <w:p w:rsidR="00FF592B" w:rsidRDefault="00FF592B" w:rsidP="00DF0D94">
      <w:pPr>
        <w:tabs>
          <w:tab w:val="left" w:leader="dot" w:pos="8897"/>
        </w:tabs>
        <w:spacing w:line="276" w:lineRule="auto"/>
        <w:ind w:left="4260"/>
        <w:rPr>
          <w:rFonts w:asciiTheme="minorHAnsi" w:hAnsiTheme="minorHAnsi" w:cstheme="minorHAnsi"/>
        </w:rPr>
      </w:pPr>
    </w:p>
    <w:p w:rsidR="00FF592B" w:rsidRDefault="00FF592B" w:rsidP="00DF0D94">
      <w:pPr>
        <w:tabs>
          <w:tab w:val="left" w:leader="dot" w:pos="8897"/>
        </w:tabs>
        <w:spacing w:line="276" w:lineRule="auto"/>
        <w:ind w:left="4260"/>
        <w:rPr>
          <w:rFonts w:asciiTheme="minorHAnsi" w:hAnsiTheme="minorHAnsi" w:cstheme="minorHAnsi"/>
        </w:rPr>
      </w:pPr>
    </w:p>
    <w:p w:rsidR="00DF0D94" w:rsidRPr="00DF0D94" w:rsidRDefault="00DF0D94" w:rsidP="00DF0D94">
      <w:pPr>
        <w:tabs>
          <w:tab w:val="left" w:leader="dot" w:pos="8897"/>
        </w:tabs>
        <w:spacing w:line="276" w:lineRule="auto"/>
        <w:ind w:left="4260"/>
        <w:rPr>
          <w:rFonts w:asciiTheme="minorHAnsi" w:hAnsiTheme="minorHAnsi" w:cstheme="minorHAnsi"/>
        </w:rPr>
      </w:pPr>
      <w:r w:rsidRPr="00DF0D94">
        <w:rPr>
          <w:rFonts w:asciiTheme="minorHAnsi" w:hAnsiTheme="minorHAnsi" w:cstheme="minorHAnsi"/>
        </w:rPr>
        <w:t>Podpis wykonawcy:</w:t>
      </w:r>
      <w:r w:rsidRPr="00DF0D94">
        <w:rPr>
          <w:rFonts w:asciiTheme="minorHAnsi" w:hAnsiTheme="minorHAnsi" w:cstheme="minorHAnsi"/>
        </w:rPr>
        <w:tab/>
      </w:r>
    </w:p>
    <w:p w:rsidR="00FF592B" w:rsidRDefault="00FF592B" w:rsidP="00DF0D94">
      <w:pPr>
        <w:tabs>
          <w:tab w:val="left" w:leader="dot" w:pos="3787"/>
        </w:tabs>
        <w:spacing w:line="276" w:lineRule="auto"/>
        <w:rPr>
          <w:rFonts w:asciiTheme="minorHAnsi" w:hAnsiTheme="minorHAnsi" w:cstheme="minorHAnsi"/>
        </w:rPr>
      </w:pPr>
    </w:p>
    <w:p w:rsidR="00FF592B" w:rsidRDefault="00FF592B" w:rsidP="00DF0D94">
      <w:pPr>
        <w:tabs>
          <w:tab w:val="left" w:leader="dot" w:pos="3787"/>
        </w:tabs>
        <w:spacing w:line="276" w:lineRule="auto"/>
        <w:rPr>
          <w:rFonts w:asciiTheme="minorHAnsi" w:hAnsiTheme="minorHAnsi" w:cstheme="minorHAnsi"/>
        </w:rPr>
      </w:pPr>
    </w:p>
    <w:p w:rsidR="00DF0D94" w:rsidRPr="00DF0D94" w:rsidRDefault="00DF0D94" w:rsidP="00DF0D94">
      <w:pPr>
        <w:tabs>
          <w:tab w:val="left" w:leader="dot" w:pos="3787"/>
        </w:tabs>
        <w:spacing w:line="276" w:lineRule="auto"/>
        <w:rPr>
          <w:rFonts w:asciiTheme="minorHAnsi" w:hAnsiTheme="minorHAnsi" w:cstheme="minorHAnsi"/>
        </w:rPr>
      </w:pPr>
      <w:r w:rsidRPr="00DF0D94">
        <w:rPr>
          <w:rFonts w:asciiTheme="minorHAnsi" w:hAnsiTheme="minorHAnsi" w:cstheme="minorHAnsi"/>
        </w:rPr>
        <w:t>Wpłynęło dnia:</w:t>
      </w:r>
      <w:r w:rsidRPr="00DF0D94">
        <w:rPr>
          <w:rFonts w:asciiTheme="minorHAnsi" w:hAnsiTheme="minorHAnsi" w:cstheme="minorHAnsi"/>
        </w:rPr>
        <w:tab/>
      </w:r>
    </w:p>
    <w:p w:rsidR="00FF592B" w:rsidRDefault="00FF592B" w:rsidP="00DF0D94">
      <w:pPr>
        <w:pStyle w:val="Nagwek230"/>
        <w:keepNext/>
        <w:keepLines/>
        <w:shd w:val="clear" w:color="auto" w:fill="auto"/>
        <w:spacing w:line="276" w:lineRule="auto"/>
        <w:rPr>
          <w:rFonts w:asciiTheme="minorHAnsi" w:hAnsiTheme="minorHAnsi" w:cstheme="minorHAnsi"/>
        </w:rPr>
      </w:pPr>
      <w:bookmarkStart w:id="23" w:name="bookmark62"/>
    </w:p>
    <w:p w:rsidR="00FF592B" w:rsidRDefault="00FF592B" w:rsidP="00FF592B">
      <w:pPr>
        <w:pStyle w:val="Nagwek230"/>
        <w:keepNext/>
        <w:keepLines/>
        <w:shd w:val="clear" w:color="auto" w:fill="auto"/>
        <w:spacing w:line="276" w:lineRule="auto"/>
        <w:jc w:val="center"/>
        <w:rPr>
          <w:rFonts w:asciiTheme="minorHAnsi" w:hAnsiTheme="minorHAnsi" w:cstheme="minorHAnsi"/>
          <w:sz w:val="24"/>
        </w:rPr>
      </w:pPr>
    </w:p>
    <w:p w:rsidR="00FF592B" w:rsidRDefault="00FF592B" w:rsidP="00FF592B">
      <w:pPr>
        <w:pStyle w:val="Nagwek230"/>
        <w:keepNext/>
        <w:keepLines/>
        <w:shd w:val="clear" w:color="auto" w:fill="auto"/>
        <w:spacing w:line="276" w:lineRule="auto"/>
        <w:jc w:val="center"/>
        <w:rPr>
          <w:rFonts w:asciiTheme="minorHAnsi" w:hAnsiTheme="minorHAnsi" w:cstheme="minorHAnsi"/>
          <w:sz w:val="24"/>
        </w:rPr>
      </w:pPr>
    </w:p>
    <w:p w:rsidR="00DF0D94" w:rsidRPr="00FF592B" w:rsidRDefault="00DF0D94" w:rsidP="00FF592B">
      <w:pPr>
        <w:pStyle w:val="Nagwek230"/>
        <w:keepNext/>
        <w:keepLines/>
        <w:shd w:val="clear" w:color="auto" w:fill="auto"/>
        <w:spacing w:line="276" w:lineRule="auto"/>
        <w:jc w:val="center"/>
        <w:rPr>
          <w:rFonts w:asciiTheme="minorHAnsi" w:hAnsiTheme="minorHAnsi" w:cstheme="minorHAnsi"/>
          <w:sz w:val="24"/>
        </w:rPr>
      </w:pPr>
      <w:r w:rsidRPr="00FF592B">
        <w:rPr>
          <w:rFonts w:asciiTheme="minorHAnsi" w:hAnsiTheme="minorHAnsi" w:cstheme="minorHAnsi"/>
          <w:sz w:val="24"/>
        </w:rPr>
        <w:t>Materiał zaakceptowano / odrzucono*</w:t>
      </w:r>
      <w:bookmarkEnd w:id="23"/>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DF0D94" w:rsidP="00DF0D94">
      <w:pPr>
        <w:spacing w:line="276" w:lineRule="auto"/>
        <w:rPr>
          <w:rFonts w:asciiTheme="minorHAnsi" w:hAnsiTheme="minorHAnsi" w:cstheme="minorHAnsi"/>
        </w:rPr>
      </w:pPr>
      <w:r w:rsidRPr="00DF0D94">
        <w:rPr>
          <w:rFonts w:asciiTheme="minorHAnsi" w:hAnsiTheme="minorHAnsi" w:cstheme="minorHAnsi"/>
        </w:rPr>
        <w:t>Podpis Inspektora Nadzoru:</w:t>
      </w:r>
      <w:r w:rsidRPr="00DF0D94">
        <w:rPr>
          <w:rFonts w:asciiTheme="minorHAnsi" w:hAnsiTheme="minorHAnsi" w:cstheme="minorHAnsi"/>
        </w:rPr>
        <w:tab/>
      </w: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DF0D94" w:rsidRDefault="00DF0D94" w:rsidP="00DF0D94">
      <w:pPr>
        <w:spacing w:line="276" w:lineRule="auto"/>
        <w:rPr>
          <w:rFonts w:asciiTheme="minorHAnsi" w:hAnsiTheme="minorHAnsi" w:cstheme="minorHAnsi"/>
        </w:rPr>
      </w:pPr>
      <w:r w:rsidRPr="00DF0D94">
        <w:rPr>
          <w:rFonts w:asciiTheme="minorHAnsi" w:hAnsiTheme="minorHAnsi" w:cstheme="minorHAnsi"/>
        </w:rPr>
        <w:t>Podpis przedstawiciela Zamawiającego</w:t>
      </w:r>
      <w:r w:rsidR="00FF592B">
        <w:rPr>
          <w:rFonts w:asciiTheme="minorHAnsi" w:hAnsiTheme="minorHAnsi" w:cstheme="minorHAnsi"/>
        </w:rPr>
        <w:t>:</w:t>
      </w:r>
    </w:p>
    <w:p w:rsidR="008648FC" w:rsidRDefault="008648FC">
      <w:pPr>
        <w:spacing w:after="200" w:line="276" w:lineRule="auto"/>
        <w:rPr>
          <w:rFonts w:asciiTheme="minorHAnsi" w:hAnsiTheme="minorHAnsi" w:cstheme="minorHAnsi"/>
        </w:rPr>
      </w:pPr>
    </w:p>
    <w:sectPr w:rsidR="008648FC" w:rsidSect="00DF0D94">
      <w:footerReference w:type="even" r:id="rId9"/>
      <w:footerReference w:type="default" r:id="rId10"/>
      <w:pgSz w:w="11906" w:h="16838"/>
      <w:pgMar w:top="1417" w:right="1418"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05" w:rsidRDefault="00E47005" w:rsidP="00DF0D94">
      <w:r>
        <w:separator/>
      </w:r>
    </w:p>
  </w:endnote>
  <w:endnote w:type="continuationSeparator" w:id="0">
    <w:p w:rsidR="00E47005" w:rsidRDefault="00E47005" w:rsidP="00DF0D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F1" w:rsidRDefault="00B479B2">
    <w:pPr>
      <w:pStyle w:val="Nagweklubstopka0"/>
      <w:framePr w:w="11899" w:h="130" w:wrap="none" w:vAnchor="text" w:hAnchor="page" w:x="4" w:y="-829"/>
      <w:shd w:val="clear" w:color="auto" w:fill="auto"/>
      <w:ind w:left="10718"/>
    </w:pPr>
    <w:r w:rsidRPr="00B479B2">
      <w:fldChar w:fldCharType="begin"/>
    </w:r>
    <w:r w:rsidR="007E61F1">
      <w:instrText xml:space="preserve"> PAGE \* MERGEFORMAT </w:instrText>
    </w:r>
    <w:r w:rsidRPr="00B479B2">
      <w:fldChar w:fldCharType="separate"/>
    </w:r>
    <w:r w:rsidR="007E61F1" w:rsidRPr="005B70DD">
      <w:rPr>
        <w:rStyle w:val="NagweklubstopkaCalibri9pt"/>
        <w:noProof/>
      </w:rPr>
      <w:t>40</w:t>
    </w:r>
    <w:r>
      <w:rPr>
        <w:rStyle w:val="NagweklubstopkaCalibri9pt"/>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F1" w:rsidRDefault="00B479B2">
    <w:pPr>
      <w:pStyle w:val="Nagweklubstopka0"/>
      <w:framePr w:w="11899" w:h="130" w:wrap="none" w:vAnchor="text" w:hAnchor="page" w:x="4" w:y="-829"/>
      <w:shd w:val="clear" w:color="auto" w:fill="auto"/>
      <w:ind w:left="10718"/>
    </w:pPr>
    <w:r w:rsidRPr="00B479B2">
      <w:fldChar w:fldCharType="begin"/>
    </w:r>
    <w:r w:rsidR="007E61F1">
      <w:instrText xml:space="preserve"> PAGE \* MERGEFORMAT </w:instrText>
    </w:r>
    <w:r w:rsidRPr="00B479B2">
      <w:fldChar w:fldCharType="separate"/>
    </w:r>
    <w:r w:rsidR="00081F0A" w:rsidRPr="00081F0A">
      <w:rPr>
        <w:rStyle w:val="NagweklubstopkaCalibri9pt"/>
        <w:noProof/>
      </w:rPr>
      <w:t>1</w:t>
    </w:r>
    <w:r>
      <w:rPr>
        <w:rStyle w:val="NagweklubstopkaCalibri9pt"/>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05" w:rsidRDefault="00E47005" w:rsidP="00DF0D94">
      <w:r>
        <w:separator/>
      </w:r>
    </w:p>
  </w:footnote>
  <w:footnote w:type="continuationSeparator" w:id="0">
    <w:p w:rsidR="00E47005" w:rsidRDefault="00E47005" w:rsidP="00DF0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i w:val="0"/>
        <w:smallCaps w:val="0"/>
        <w:strike w:val="0"/>
        <w:color w:val="000000"/>
        <w:spacing w:val="0"/>
        <w:w w:val="100"/>
        <w:position w:val="0"/>
        <w:sz w:val="18"/>
        <w:szCs w:val="18"/>
        <w:u w:val="none"/>
      </w:rPr>
    </w:lvl>
    <w:lvl w:ilvl="1">
      <w:start w:val="1"/>
      <w:numFmt w:val="decimal"/>
      <w:lvlText w:val="%2."/>
      <w:lvlJc w:val="left"/>
      <w:rPr>
        <w:rFonts w:ascii="Arial" w:hAnsi="Arial" w:cs="Arial"/>
        <w:b w:val="0"/>
        <w:i w:val="0"/>
        <w:smallCaps w:val="0"/>
        <w:strike w:val="0"/>
        <w:color w:val="000000"/>
        <w:spacing w:val="0"/>
        <w:w w:val="100"/>
        <w:position w:val="0"/>
        <w:sz w:val="18"/>
        <w:szCs w:val="18"/>
        <w:u w:val="none"/>
      </w:rPr>
    </w:lvl>
    <w:lvl w:ilvl="2">
      <w:start w:val="1"/>
      <w:numFmt w:val="decimal"/>
      <w:lvlText w:val="%3)"/>
      <w:lvlJc w:val="left"/>
      <w:rPr>
        <w:rFonts w:ascii="Arial" w:hAnsi="Arial" w:cs="Arial"/>
        <w:b w:val="0"/>
        <w:i w:val="0"/>
        <w:smallCaps w:val="0"/>
        <w:strike w:val="0"/>
        <w:color w:val="000000"/>
        <w:spacing w:val="0"/>
        <w:w w:val="100"/>
        <w:position w:val="0"/>
        <w:sz w:val="18"/>
        <w:szCs w:val="18"/>
        <w:u w:val="none"/>
      </w:rPr>
    </w:lvl>
    <w:lvl w:ilvl="3">
      <w:start w:val="1"/>
      <w:numFmt w:val="decimal"/>
      <w:lvlText w:val="%4."/>
      <w:lvlJc w:val="left"/>
      <w:rPr>
        <w:rFonts w:ascii="Arial" w:hAnsi="Arial" w:cs="Arial"/>
        <w:b w:val="0"/>
        <w:i w:val="0"/>
        <w:smallCaps w:val="0"/>
        <w:strike w:val="0"/>
        <w:color w:val="000000"/>
        <w:spacing w:val="0"/>
        <w:w w:val="100"/>
        <w:position w:val="0"/>
        <w:sz w:val="18"/>
        <w:szCs w:val="18"/>
        <w:u w:val="none"/>
      </w:rPr>
    </w:lvl>
    <w:lvl w:ilvl="4">
      <w:start w:val="1"/>
      <w:numFmt w:val="decimal"/>
      <w:lvlText w:val="%5)"/>
      <w:lvlJc w:val="left"/>
      <w:rPr>
        <w:rFonts w:ascii="Arial" w:hAnsi="Arial" w:cs="Arial"/>
        <w:b w:val="0"/>
        <w:i w:val="0"/>
        <w:smallCaps w:val="0"/>
        <w:strike w:val="0"/>
        <w:color w:val="000000"/>
        <w:spacing w:val="0"/>
        <w:w w:val="100"/>
        <w:position w:val="0"/>
        <w:sz w:val="18"/>
        <w:szCs w:val="18"/>
        <w:u w:val="none"/>
      </w:rPr>
    </w:lvl>
    <w:lvl w:ilvl="5">
      <w:start w:val="1"/>
      <w:numFmt w:val="decimal"/>
      <w:lvlText w:val="%6."/>
      <w:lvlJc w:val="left"/>
      <w:rPr>
        <w:rFonts w:ascii="Arial" w:hAnsi="Arial" w:cs="Arial"/>
        <w:b w:val="0"/>
        <w:i w:val="0"/>
        <w:smallCaps w:val="0"/>
        <w:strike w:val="0"/>
        <w:color w:val="000000"/>
        <w:spacing w:val="0"/>
        <w:w w:val="100"/>
        <w:position w:val="0"/>
        <w:sz w:val="18"/>
        <w:szCs w:val="18"/>
        <w:u w:val="none"/>
      </w:rPr>
    </w:lvl>
    <w:lvl w:ilvl="6">
      <w:start w:val="3"/>
      <w:numFmt w:val="decimal"/>
      <w:lvlText w:val="%7."/>
      <w:lvlJc w:val="left"/>
      <w:rPr>
        <w:rFonts w:ascii="Arial" w:hAnsi="Arial" w:cs="Arial"/>
        <w:b w:val="0"/>
        <w:i w:val="0"/>
        <w:smallCaps w:val="0"/>
        <w:strike w:val="0"/>
        <w:color w:val="000000"/>
        <w:spacing w:val="0"/>
        <w:w w:val="100"/>
        <w:position w:val="0"/>
        <w:sz w:val="18"/>
        <w:szCs w:val="18"/>
        <w:u w:val="none"/>
      </w:rPr>
    </w:lvl>
    <w:lvl w:ilvl="7">
      <w:numFmt w:val="decimal"/>
      <w:lvlText w:val="%8"/>
      <w:lvlJc w:val="left"/>
      <w:rPr>
        <w:rFonts w:ascii="Arial" w:hAnsi="Arial" w:cs="Arial"/>
        <w:b w:val="0"/>
        <w:i w:val="0"/>
        <w:smallCaps w:val="0"/>
        <w:strike w:val="0"/>
        <w:color w:val="000000"/>
        <w:spacing w:val="0"/>
        <w:w w:val="100"/>
        <w:position w:val="0"/>
        <w:sz w:val="18"/>
        <w:szCs w:val="18"/>
        <w:u w:val="none"/>
      </w:rPr>
    </w:lvl>
    <w:lvl w:ilvl="8">
      <w:start w:val="1"/>
      <w:numFmt w:val="decimal"/>
      <w:lvlText w:val="%9."/>
      <w:lvlJc w:val="left"/>
      <w:rPr>
        <w:rFonts w:ascii="Arial" w:hAnsi="Arial" w:cs="Arial"/>
        <w:b w:val="0"/>
        <w:i w:val="0"/>
        <w:smallCaps w:val="0"/>
        <w:strike w:val="0"/>
        <w:color w:val="000000"/>
        <w:spacing w:val="0"/>
        <w:w w:val="100"/>
        <w:position w:val="0"/>
        <w:sz w:val="18"/>
        <w:szCs w:val="18"/>
        <w:u w:val="none"/>
      </w:rPr>
    </w:lvl>
  </w:abstractNum>
  <w:abstractNum w:abstractNumId="1">
    <w:nsid w:val="0236028B"/>
    <w:multiLevelType w:val="multilevel"/>
    <w:tmpl w:val="069A82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F1B5A"/>
    <w:multiLevelType w:val="multilevel"/>
    <w:tmpl w:val="0C6279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9587A"/>
    <w:multiLevelType w:val="multilevel"/>
    <w:tmpl w:val="337C88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7"/>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bCs/>
        <w:i w:val="0"/>
        <w:iCs w:val="0"/>
        <w:smallCaps w:val="0"/>
        <w:strike w:val="0"/>
        <w:color w:val="000000"/>
        <w:spacing w:val="0"/>
        <w:w w:val="100"/>
        <w:position w:val="0"/>
        <w:sz w:val="18"/>
        <w:szCs w:val="18"/>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8"/>
        <w:szCs w:val="18"/>
        <w:u w:val="none"/>
      </w:rPr>
    </w:lvl>
    <w:lvl w:ilvl="5">
      <w:start w:val="1"/>
      <w:numFmt w:val="decimal"/>
      <w:lvlText w:val="%6."/>
      <w:lvlJc w:val="left"/>
      <w:rPr>
        <w:rFonts w:ascii="Calibri" w:eastAsia="Calibri" w:hAnsi="Calibri" w:cs="Calibri"/>
        <w:b/>
        <w:bCs/>
        <w:i w:val="0"/>
        <w:iCs w:val="0"/>
        <w:smallCaps w:val="0"/>
        <w:strike w:val="0"/>
        <w:color w:val="000000"/>
        <w:spacing w:val="0"/>
        <w:w w:val="100"/>
        <w:position w:val="0"/>
        <w:sz w:val="18"/>
        <w:szCs w:val="18"/>
        <w:u w:val="none"/>
      </w:rPr>
    </w:lvl>
    <w:lvl w:ilvl="6">
      <w:start w:val="4"/>
      <w:numFmt w:val="decimal"/>
      <w:lvlText w:val="%7."/>
      <w:lvlJc w:val="left"/>
      <w:rPr>
        <w:rFonts w:ascii="Calibri" w:eastAsia="Calibri" w:hAnsi="Calibri" w:cs="Calibri"/>
        <w:b w:val="0"/>
        <w:bCs w:val="0"/>
        <w:i w:val="0"/>
        <w:iCs w:val="0"/>
        <w:smallCaps w:val="0"/>
        <w:strike w:val="0"/>
        <w:color w:val="000000"/>
        <w:spacing w:val="0"/>
        <w:w w:val="100"/>
        <w:position w:val="0"/>
        <w:sz w:val="18"/>
        <w:szCs w:val="18"/>
        <w:u w:val="none"/>
      </w:rPr>
    </w:lvl>
    <w:lvl w:ilvl="7">
      <w:start w:val="4"/>
      <w:numFmt w:val="decimal"/>
      <w:lvlText w:val="%8."/>
      <w:lvlJc w:val="left"/>
      <w:rPr>
        <w:rFonts w:ascii="Calibri" w:eastAsia="Calibri" w:hAnsi="Calibri" w:cs="Calibri"/>
        <w:b/>
        <w:bCs/>
        <w:i w:val="0"/>
        <w:iCs w:val="0"/>
        <w:smallCaps w:val="0"/>
        <w:strike w:val="0"/>
        <w:color w:val="000000"/>
        <w:spacing w:val="0"/>
        <w:w w:val="100"/>
        <w:position w:val="0"/>
        <w:sz w:val="18"/>
        <w:szCs w:val="18"/>
        <w:u w:val="none"/>
      </w:rPr>
    </w:lvl>
    <w:lvl w:ilvl="8">
      <w:start w:val="1"/>
      <w:numFmt w:val="decimal"/>
      <w:lvlText w:val="%8.%9."/>
      <w:lvlJc w:val="left"/>
      <w:rPr>
        <w:rFonts w:ascii="Calibri" w:eastAsia="Calibri" w:hAnsi="Calibri" w:cs="Calibri"/>
        <w:b w:val="0"/>
        <w:bCs w:val="0"/>
        <w:i w:val="0"/>
        <w:iCs w:val="0"/>
        <w:smallCaps w:val="0"/>
        <w:strike w:val="0"/>
        <w:color w:val="000000"/>
        <w:spacing w:val="0"/>
        <w:w w:val="100"/>
        <w:position w:val="0"/>
        <w:sz w:val="18"/>
        <w:szCs w:val="18"/>
        <w:u w:val="none"/>
      </w:rPr>
    </w:lvl>
  </w:abstractNum>
  <w:abstractNum w:abstractNumId="4">
    <w:nsid w:val="08E85D79"/>
    <w:multiLevelType w:val="hybridMultilevel"/>
    <w:tmpl w:val="69B25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F01E5F"/>
    <w:multiLevelType w:val="multilevel"/>
    <w:tmpl w:val="A6C8E068"/>
    <w:lvl w:ilvl="0">
      <w:start w:val="11"/>
      <w:numFmt w:val="decimal"/>
      <w:lvlText w:val="%1."/>
      <w:lvlJc w:val="left"/>
      <w:rPr>
        <w:rFonts w:ascii="Calibri" w:eastAsia="Calibri" w:hAnsi="Calibri" w:cs="Calibri"/>
        <w:b/>
        <w:bCs/>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96DFB"/>
    <w:multiLevelType w:val="multilevel"/>
    <w:tmpl w:val="E546561E"/>
    <w:lvl w:ilvl="0">
      <w:start w:val="1"/>
      <w:numFmt w:val="decimal"/>
      <w:lvlText w:val="%1)"/>
      <w:lvlJc w:val="left"/>
      <w:rPr>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C2CB3"/>
    <w:multiLevelType w:val="multilevel"/>
    <w:tmpl w:val="0BC254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7"/>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3D3156"/>
    <w:multiLevelType w:val="hybridMultilevel"/>
    <w:tmpl w:val="C7FE0CD2"/>
    <w:lvl w:ilvl="0" w:tplc="0415000F">
      <w:start w:val="1"/>
      <w:numFmt w:val="decimal"/>
      <w:lvlText w:val="%1."/>
      <w:lvlJc w:val="left"/>
      <w:pPr>
        <w:ind w:left="1460" w:hanging="360"/>
      </w:pPr>
    </w:lvl>
    <w:lvl w:ilvl="1" w:tplc="04150019" w:tentative="1">
      <w:start w:val="1"/>
      <w:numFmt w:val="lowerLetter"/>
      <w:lvlText w:val="%2."/>
      <w:lvlJc w:val="left"/>
      <w:pPr>
        <w:ind w:left="2180" w:hanging="360"/>
      </w:pPr>
    </w:lvl>
    <w:lvl w:ilvl="2" w:tplc="0415001B">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9">
    <w:nsid w:val="17595F78"/>
    <w:multiLevelType w:val="multilevel"/>
    <w:tmpl w:val="41EA04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2"/>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rFonts w:asciiTheme="minorHAnsi" w:eastAsia="Arial Unicode MS" w:hAnsiTheme="minorHAnsi" w:cstheme="minorHAnsi"/>
        <w:b w:val="0"/>
        <w:bCs w:val="0"/>
        <w:i w:val="0"/>
        <w:iCs w:val="0"/>
        <w:smallCaps w:val="0"/>
        <w:strike w:val="0"/>
        <w:color w:val="000000"/>
        <w:spacing w:val="0"/>
        <w:w w:val="100"/>
        <w:position w:val="0"/>
        <w:sz w:val="24"/>
        <w:szCs w:val="18"/>
        <w:u w:val="none"/>
      </w:rPr>
    </w:lvl>
    <w:lvl w:ilvl="5">
      <w:start w:val="1"/>
      <w:numFmt w:val="lowerLetter"/>
      <w:lvlText w:val="%6)"/>
      <w:lvlJc w:val="left"/>
      <w:rPr>
        <w:rFonts w:ascii="Calibri" w:eastAsia="Calibri" w:hAnsi="Calibri" w:cs="Calibri"/>
        <w:b w:val="0"/>
        <w:bCs w:val="0"/>
        <w:i w:val="0"/>
        <w:iCs w:val="0"/>
        <w:smallCaps w:val="0"/>
        <w:strike w:val="0"/>
        <w:color w:val="000000"/>
        <w:spacing w:val="0"/>
        <w:w w:val="100"/>
        <w:position w:val="0"/>
        <w:sz w:val="24"/>
        <w:szCs w:val="18"/>
        <w:u w:val="none"/>
      </w:rPr>
    </w:lvl>
    <w:lvl w:ilvl="6">
      <w:numFmt w:val="decimal"/>
      <w:lvlText w:val=""/>
      <w:lvlJc w:val="left"/>
    </w:lvl>
    <w:lvl w:ilvl="7">
      <w:numFmt w:val="decimal"/>
      <w:lvlText w:val=""/>
      <w:lvlJc w:val="left"/>
    </w:lvl>
    <w:lvl w:ilvl="8">
      <w:numFmt w:val="decimal"/>
      <w:lvlText w:val=""/>
      <w:lvlJc w:val="left"/>
    </w:lvl>
  </w:abstractNum>
  <w:abstractNum w:abstractNumId="10">
    <w:nsid w:val="1F041089"/>
    <w:multiLevelType w:val="multilevel"/>
    <w:tmpl w:val="00AAFCBC"/>
    <w:lvl w:ilvl="0">
      <w:start w:val="1"/>
      <w:numFmt w:val="decimal"/>
      <w:lvlText w:val="%1)"/>
      <w:lvlJc w:val="left"/>
      <w:rPr>
        <w:b w:val="0"/>
        <w:bCs w:val="0"/>
        <w:i w:val="0"/>
        <w:iCs w:val="0"/>
        <w:smallCaps w:val="0"/>
        <w:strike w:val="0"/>
        <w:color w:val="000000"/>
        <w:spacing w:val="0"/>
        <w:w w:val="100"/>
        <w:position w:val="0"/>
        <w:sz w:val="24"/>
        <w:szCs w:val="18"/>
        <w:u w:val="none"/>
      </w:rPr>
    </w:lvl>
    <w:lvl w:ilvl="1">
      <w:start w:val="1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4.%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2126D"/>
    <w:multiLevelType w:val="multilevel"/>
    <w:tmpl w:val="5CE8BA18"/>
    <w:lvl w:ilvl="0">
      <w:start w:val="1"/>
      <w:numFmt w:val="bullet"/>
      <w:pStyle w:val="Nagwek1"/>
      <w:lvlText w:val="-"/>
      <w:lvlJc w:val="left"/>
      <w:rPr>
        <w:rFonts w:ascii="Calibri" w:eastAsia="Calibri" w:hAnsi="Calibri" w:cs="Calibri"/>
        <w:b w:val="0"/>
        <w:bCs w:val="0"/>
        <w:i/>
        <w:iCs/>
        <w:smallCaps w:val="0"/>
        <w:strike w:val="0"/>
        <w:color w:val="000000"/>
        <w:spacing w:val="0"/>
        <w:w w:val="100"/>
        <w:position w:val="0"/>
        <w:sz w:val="15"/>
        <w:szCs w:val="15"/>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9D4873"/>
    <w:multiLevelType w:val="multilevel"/>
    <w:tmpl w:val="835E2C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7"/>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06C8F"/>
    <w:multiLevelType w:val="multilevel"/>
    <w:tmpl w:val="0ECC1D3E"/>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E3021"/>
    <w:multiLevelType w:val="hybridMultilevel"/>
    <w:tmpl w:val="830A8E6A"/>
    <w:lvl w:ilvl="0" w:tplc="E0F6CCA6">
      <w:start w:val="1"/>
      <w:numFmt w:val="decimal"/>
      <w:lvlText w:val="%1."/>
      <w:lvlJc w:val="left"/>
      <w:pPr>
        <w:ind w:left="1800" w:hanging="360"/>
      </w:pPr>
      <w:rPr>
        <w:rFonts w:asciiTheme="minorHAnsi" w:eastAsia="Arial Unicode MS" w:hAnsiTheme="minorHAnsi" w:cstheme="minorHAnsi"/>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278965A1"/>
    <w:multiLevelType w:val="multilevel"/>
    <w:tmpl w:val="BDF290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F23768"/>
    <w:multiLevelType w:val="multilevel"/>
    <w:tmpl w:val="464AEF5C"/>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53421E"/>
    <w:multiLevelType w:val="multilevel"/>
    <w:tmpl w:val="B0EE4EC2"/>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E67C2F"/>
    <w:multiLevelType w:val="multilevel"/>
    <w:tmpl w:val="CAF81C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566659"/>
    <w:multiLevelType w:val="multilevel"/>
    <w:tmpl w:val="BD342A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EC21CB"/>
    <w:multiLevelType w:val="hybridMultilevel"/>
    <w:tmpl w:val="DCAC6606"/>
    <w:lvl w:ilvl="0" w:tplc="06A681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3656752"/>
    <w:multiLevelType w:val="hybridMultilevel"/>
    <w:tmpl w:val="2C38E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B1BE4C46">
      <w:start w:val="1"/>
      <w:numFmt w:val="decimal"/>
      <w:lvlText w:val="%3)"/>
      <w:lvlJc w:val="right"/>
      <w:pPr>
        <w:ind w:left="2160" w:hanging="180"/>
      </w:pPr>
      <w:rPr>
        <w:rFonts w:asciiTheme="minorHAnsi" w:eastAsia="Arial Unicode MS"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336FBE"/>
    <w:multiLevelType w:val="multilevel"/>
    <w:tmpl w:val="E7B464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7"/>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675F53"/>
    <w:multiLevelType w:val="hybridMultilevel"/>
    <w:tmpl w:val="6C78C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91230C"/>
    <w:multiLevelType w:val="multilevel"/>
    <w:tmpl w:val="8522E65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B56AB2"/>
    <w:multiLevelType w:val="multilevel"/>
    <w:tmpl w:val="DDEA01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3"/>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24"/>
        <w:szCs w:val="18"/>
        <w:u w:val="none"/>
      </w:rPr>
    </w:lvl>
    <w:lvl w:ilvl="6">
      <w:start w:val="1"/>
      <w:numFmt w:val="decimal"/>
      <w:lvlText w:val="%7)"/>
      <w:lvlJc w:val="left"/>
      <w:rPr>
        <w:b w:val="0"/>
        <w:bCs w:val="0"/>
        <w:i w:val="0"/>
        <w:iCs w:val="0"/>
        <w:smallCaps w:val="0"/>
        <w:strike w:val="0"/>
        <w:color w:val="000000"/>
        <w:spacing w:val="0"/>
        <w:w w:val="100"/>
        <w:position w:val="0"/>
        <w:sz w:val="24"/>
        <w:szCs w:val="18"/>
        <w:u w:val="none"/>
      </w:rPr>
    </w:lvl>
    <w:lvl w:ilvl="7">
      <w:numFmt w:val="decimal"/>
      <w:lvlText w:val=""/>
      <w:lvlJc w:val="left"/>
    </w:lvl>
    <w:lvl w:ilvl="8">
      <w:numFmt w:val="decimal"/>
      <w:lvlText w:val=""/>
      <w:lvlJc w:val="left"/>
    </w:lvl>
  </w:abstractNum>
  <w:abstractNum w:abstractNumId="26">
    <w:nsid w:val="460F746F"/>
    <w:multiLevelType w:val="multilevel"/>
    <w:tmpl w:val="0B6ED4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B30959"/>
    <w:multiLevelType w:val="multilevel"/>
    <w:tmpl w:val="72886EB4"/>
    <w:lvl w:ilvl="0">
      <w:start w:val="1"/>
      <w:numFmt w:val="decimal"/>
      <w:lvlText w:val="%1)"/>
      <w:lvlJc w:val="left"/>
      <w:rPr>
        <w:b w:val="0"/>
        <w:bCs w:val="0"/>
        <w:i w:val="0"/>
        <w:iCs w:val="0"/>
        <w:smallCaps w:val="0"/>
        <w:strike w:val="0"/>
        <w:color w:val="000000"/>
        <w:spacing w:val="0"/>
        <w:w w:val="100"/>
        <w:position w:val="0"/>
        <w:sz w:val="24"/>
        <w:szCs w:val="18"/>
        <w:u w:val="none"/>
      </w:rPr>
    </w:lvl>
    <w:lvl w:ilvl="1">
      <w:start w:val="1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430E5F"/>
    <w:multiLevelType w:val="multilevel"/>
    <w:tmpl w:val="4AA65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7"/>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0B6AD3"/>
    <w:multiLevelType w:val="multilevel"/>
    <w:tmpl w:val="4C7A7D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0F6C21"/>
    <w:multiLevelType w:val="hybridMultilevel"/>
    <w:tmpl w:val="EC204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BD42EE"/>
    <w:multiLevelType w:val="multilevel"/>
    <w:tmpl w:val="95F8B5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2C073E"/>
    <w:multiLevelType w:val="multilevel"/>
    <w:tmpl w:val="849CE400"/>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611FCF"/>
    <w:multiLevelType w:val="multilevel"/>
    <w:tmpl w:val="0ECC1D3E"/>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6C5447"/>
    <w:multiLevelType w:val="multilevel"/>
    <w:tmpl w:val="B84E147C"/>
    <w:lvl w:ilvl="0">
      <w:start w:val="1"/>
      <w:numFmt w:val="decimal"/>
      <w:lvlText w:val="17.%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CB7AC5"/>
    <w:multiLevelType w:val="hybridMultilevel"/>
    <w:tmpl w:val="B7D4F0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A4A70BC">
      <w:start w:val="1"/>
      <w:numFmt w:val="decimal"/>
      <w:lvlText w:val="%5)"/>
      <w:lvlJc w:val="left"/>
      <w:pPr>
        <w:ind w:left="3600" w:hanging="360"/>
      </w:pPr>
      <w:rPr>
        <w:rFonts w:asciiTheme="minorHAnsi" w:eastAsia="Arial Unicode MS" w:hAnsiTheme="minorHAnsi" w:cstheme="minorHAns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A21F5B"/>
    <w:multiLevelType w:val="multilevel"/>
    <w:tmpl w:val="464AEF5C"/>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8536FE"/>
    <w:multiLevelType w:val="multilevel"/>
    <w:tmpl w:val="965240E0"/>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1"/>
      <w:numFmt w:val="decimal"/>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4.%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F4200A"/>
    <w:multiLevelType w:val="multilevel"/>
    <w:tmpl w:val="D306375C"/>
    <w:lvl w:ilvl="0">
      <w:start w:val="1"/>
      <w:numFmt w:val="bullet"/>
      <w:lvlText w:val="—"/>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1">
      <w:start w:val="2"/>
      <w:numFmt w:val="lowerLetter"/>
      <w:lvlText w:val="%2)"/>
      <w:lvlJc w:val="left"/>
      <w:pPr>
        <w:ind w:left="0" w:firstLine="0"/>
      </w:pPr>
      <w:rPr>
        <w:rFonts w:ascii="Calibri" w:eastAsia="Calibri" w:hAnsi="Calibri" w:cs="Calibri" w:hint="default"/>
        <w:b w:val="0"/>
        <w:bCs w:val="0"/>
        <w:i w:val="0"/>
        <w:iCs w:val="0"/>
        <w:smallCaps w:val="0"/>
        <w:strike w:val="0"/>
        <w:color w:val="000000"/>
        <w:spacing w:val="0"/>
        <w:w w:val="100"/>
        <w:position w:val="0"/>
        <w:sz w:val="24"/>
        <w:szCs w:val="18"/>
        <w:u w:val="none"/>
      </w:rPr>
    </w:lvl>
    <w:lvl w:ilvl="2">
      <w:start w:val="2"/>
      <w:numFmt w:val="decimal"/>
      <w:lvlText w:val="%3."/>
      <w:lvlJc w:val="left"/>
      <w:pPr>
        <w:ind w:left="0" w:firstLine="0"/>
      </w:pPr>
      <w:rPr>
        <w:rFonts w:ascii="Calibri" w:eastAsia="Calibri" w:hAnsi="Calibri" w:cs="Calibri" w:hint="default"/>
        <w:b w:val="0"/>
        <w:bCs w:val="0"/>
        <w:i w:val="0"/>
        <w:iCs w:val="0"/>
        <w:smallCaps w:val="0"/>
        <w:strike w:val="0"/>
        <w:color w:val="000000"/>
        <w:spacing w:val="0"/>
        <w:w w:val="100"/>
        <w:position w:val="0"/>
        <w:sz w:val="24"/>
        <w:szCs w:val="18"/>
        <w:u w:val="none"/>
      </w:rPr>
    </w:lvl>
    <w:lvl w:ilvl="3">
      <w:start w:val="1"/>
      <w:numFmt w:val="lowerLetter"/>
      <w:lvlText w:val="%4)"/>
      <w:lvlJc w:val="left"/>
      <w:pPr>
        <w:ind w:left="0" w:firstLine="0"/>
      </w:pPr>
      <w:rPr>
        <w:rFonts w:ascii="Calibri" w:eastAsia="Calibri" w:hAnsi="Calibri" w:cs="Calibri" w:hint="default"/>
        <w:b w:val="0"/>
        <w:bCs w:val="0"/>
        <w:i w:val="0"/>
        <w:iCs w:val="0"/>
        <w:smallCaps w:val="0"/>
        <w:strike w:val="0"/>
        <w:color w:val="000000"/>
        <w:spacing w:val="0"/>
        <w:w w:val="100"/>
        <w:position w:val="0"/>
        <w:sz w:val="24"/>
        <w:szCs w:val="18"/>
        <w:u w:val="none"/>
      </w:rPr>
    </w:lvl>
    <w:lvl w:ilvl="4">
      <w:start w:val="1"/>
      <w:numFmt w:val="decimal"/>
      <w:lvlText w:val="%5."/>
      <w:lvlJc w:val="left"/>
      <w:pPr>
        <w:ind w:left="0" w:firstLine="0"/>
      </w:pPr>
      <w:rPr>
        <w:rFonts w:ascii="Calibri" w:eastAsia="Calibri" w:hAnsi="Calibri" w:cs="Calibri" w:hint="default"/>
        <w:b w:val="0"/>
        <w:bCs w:val="0"/>
        <w:i w:val="0"/>
        <w:iCs w:val="0"/>
        <w:smallCaps w:val="0"/>
        <w:strike w:val="0"/>
        <w:color w:val="000000"/>
        <w:spacing w:val="0"/>
        <w:w w:val="100"/>
        <w:position w:val="0"/>
        <w:sz w:val="24"/>
        <w:szCs w:val="18"/>
        <w:u w:val="none"/>
      </w:rPr>
    </w:lvl>
    <w:lvl w:ilvl="5">
      <w:start w:val="1"/>
      <w:numFmt w:val="decimal"/>
      <w:lvlText w:val="%6."/>
      <w:lvlJc w:val="left"/>
      <w:pPr>
        <w:ind w:left="1560" w:firstLine="0"/>
      </w:pPr>
      <w:rPr>
        <w:rFonts w:ascii="Calibri" w:eastAsia="Calibri" w:hAnsi="Calibri" w:cs="Calibri" w:hint="default"/>
        <w:b w:val="0"/>
        <w:bCs w:val="0"/>
        <w:i w:val="0"/>
        <w:iCs w:val="0"/>
        <w:smallCaps w:val="0"/>
        <w:strike w:val="0"/>
        <w:color w:val="000000"/>
        <w:spacing w:val="0"/>
        <w:w w:val="100"/>
        <w:position w:val="0"/>
        <w:sz w:val="24"/>
        <w:szCs w:val="18"/>
        <w:u w:val="none"/>
      </w:rPr>
    </w:lvl>
    <w:lvl w:ilvl="6">
      <w:start w:val="1"/>
      <w:numFmt w:val="lowerLetter"/>
      <w:lvlText w:val="%7)"/>
      <w:lvlJc w:val="left"/>
      <w:pPr>
        <w:ind w:left="0" w:firstLine="0"/>
      </w:pPr>
      <w:rPr>
        <w:rFonts w:ascii="Calibri" w:eastAsia="Calibri" w:hAnsi="Calibri" w:cs="Calibri" w:hint="default"/>
        <w:b w:val="0"/>
        <w:bCs w:val="0"/>
        <w:i w:val="0"/>
        <w:iCs w:val="0"/>
        <w:smallCaps w:val="0"/>
        <w:strike w:val="0"/>
        <w:color w:val="000000"/>
        <w:spacing w:val="0"/>
        <w:w w:val="100"/>
        <w:position w:val="0"/>
        <w:sz w:val="24"/>
        <w:szCs w:val="18"/>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6852315"/>
    <w:multiLevelType w:val="multilevel"/>
    <w:tmpl w:val="4CC208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3"/>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b w:val="0"/>
        <w:bCs w:val="0"/>
        <w:i w:val="0"/>
        <w:iCs w:val="0"/>
        <w:smallCaps w:val="0"/>
        <w:strike w:val="0"/>
        <w:color w:val="000000"/>
        <w:spacing w:val="0"/>
        <w:w w:val="100"/>
        <w:position w:val="0"/>
        <w:sz w:val="24"/>
        <w:szCs w:val="18"/>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24"/>
        <w:szCs w:val="18"/>
        <w:u w:val="none"/>
      </w:rPr>
    </w:lvl>
    <w:lvl w:ilvl="6">
      <w:start w:val="1"/>
      <w:numFmt w:val="lowerLetter"/>
      <w:lvlText w:val="%7)"/>
      <w:lvlJc w:val="left"/>
      <w:rPr>
        <w:rFonts w:ascii="Calibri" w:eastAsia="Calibri" w:hAnsi="Calibri" w:cs="Calibri"/>
        <w:b w:val="0"/>
        <w:bCs w:val="0"/>
        <w:i w:val="0"/>
        <w:iCs w:val="0"/>
        <w:smallCaps w:val="0"/>
        <w:strike w:val="0"/>
        <w:color w:val="000000"/>
        <w:spacing w:val="0"/>
        <w:w w:val="100"/>
        <w:position w:val="0"/>
        <w:sz w:val="24"/>
        <w:szCs w:val="18"/>
        <w:u w:val="none"/>
      </w:rPr>
    </w:lvl>
    <w:lvl w:ilvl="7">
      <w:numFmt w:val="decimal"/>
      <w:lvlText w:val=""/>
      <w:lvlJc w:val="left"/>
    </w:lvl>
    <w:lvl w:ilvl="8">
      <w:numFmt w:val="decimal"/>
      <w:lvlText w:val=""/>
      <w:lvlJc w:val="left"/>
    </w:lvl>
  </w:abstractNum>
  <w:abstractNum w:abstractNumId="40">
    <w:nsid w:val="77083C6E"/>
    <w:multiLevelType w:val="multilevel"/>
    <w:tmpl w:val="15465B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Theme="minorHAnsi" w:eastAsia="Arial Unicode MS" w:hAnsiTheme="minorHAnsi" w:cstheme="minorHAns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CC3D1F"/>
    <w:multiLevelType w:val="multilevel"/>
    <w:tmpl w:val="F7B6AD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00"/>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C9142F"/>
    <w:multiLevelType w:val="multilevel"/>
    <w:tmpl w:val="00AAFCBC"/>
    <w:lvl w:ilvl="0">
      <w:start w:val="1"/>
      <w:numFmt w:val="decimal"/>
      <w:lvlText w:val="%1)"/>
      <w:lvlJc w:val="left"/>
      <w:rPr>
        <w:b w:val="0"/>
        <w:bCs w:val="0"/>
        <w:i w:val="0"/>
        <w:iCs w:val="0"/>
        <w:smallCaps w:val="0"/>
        <w:strike w:val="0"/>
        <w:color w:val="000000"/>
        <w:spacing w:val="0"/>
        <w:w w:val="100"/>
        <w:position w:val="0"/>
        <w:sz w:val="24"/>
        <w:szCs w:val="18"/>
        <w:u w:val="none"/>
      </w:rPr>
    </w:lvl>
    <w:lvl w:ilvl="1">
      <w:start w:val="1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4.%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8"/>
  </w:num>
  <w:num w:numId="3">
    <w:abstractNumId w:val="1"/>
  </w:num>
  <w:num w:numId="4">
    <w:abstractNumId w:val="19"/>
  </w:num>
  <w:num w:numId="5">
    <w:abstractNumId w:val="12"/>
  </w:num>
  <w:num w:numId="6">
    <w:abstractNumId w:val="37"/>
  </w:num>
  <w:num w:numId="7">
    <w:abstractNumId w:val="28"/>
  </w:num>
  <w:num w:numId="8">
    <w:abstractNumId w:val="2"/>
  </w:num>
  <w:num w:numId="9">
    <w:abstractNumId w:val="29"/>
  </w:num>
  <w:num w:numId="10">
    <w:abstractNumId w:val="31"/>
  </w:num>
  <w:num w:numId="11">
    <w:abstractNumId w:val="9"/>
  </w:num>
  <w:num w:numId="12">
    <w:abstractNumId w:val="40"/>
  </w:num>
  <w:num w:numId="13">
    <w:abstractNumId w:val="41"/>
  </w:num>
  <w:num w:numId="14">
    <w:abstractNumId w:val="17"/>
  </w:num>
  <w:num w:numId="15">
    <w:abstractNumId w:val="15"/>
  </w:num>
  <w:num w:numId="16">
    <w:abstractNumId w:val="22"/>
  </w:num>
  <w:num w:numId="17">
    <w:abstractNumId w:val="3"/>
  </w:num>
  <w:num w:numId="18">
    <w:abstractNumId w:val="5"/>
  </w:num>
  <w:num w:numId="19">
    <w:abstractNumId w:val="34"/>
  </w:num>
  <w:num w:numId="20">
    <w:abstractNumId w:val="42"/>
  </w:num>
  <w:num w:numId="21">
    <w:abstractNumId w:val="10"/>
  </w:num>
  <w:num w:numId="22">
    <w:abstractNumId w:val="23"/>
  </w:num>
  <w:num w:numId="23">
    <w:abstractNumId w:val="4"/>
  </w:num>
  <w:num w:numId="24">
    <w:abstractNumId w:val="20"/>
  </w:num>
  <w:num w:numId="25">
    <w:abstractNumId w:val="14"/>
  </w:num>
  <w:num w:numId="26">
    <w:abstractNumId w:val="39"/>
  </w:num>
  <w:num w:numId="27">
    <w:abstractNumId w:val="25"/>
  </w:num>
  <w:num w:numId="28">
    <w:abstractNumId w:val="27"/>
  </w:num>
  <w:num w:numId="29">
    <w:abstractNumId w:val="7"/>
  </w:num>
  <w:num w:numId="30">
    <w:abstractNumId w:val="26"/>
  </w:num>
  <w:num w:numId="31">
    <w:abstractNumId w:val="8"/>
  </w:num>
  <w:num w:numId="32">
    <w:abstractNumId w:val="30"/>
  </w:num>
  <w:num w:numId="33">
    <w:abstractNumId w:val="21"/>
  </w:num>
  <w:num w:numId="34">
    <w:abstractNumId w:val="6"/>
  </w:num>
  <w:num w:numId="35">
    <w:abstractNumId w:val="33"/>
  </w:num>
  <w:num w:numId="36">
    <w:abstractNumId w:val="13"/>
  </w:num>
  <w:num w:numId="37">
    <w:abstractNumId w:val="35"/>
  </w:num>
  <w:num w:numId="38">
    <w:abstractNumId w:val="24"/>
  </w:num>
  <w:num w:numId="39">
    <w:abstractNumId w:val="36"/>
  </w:num>
  <w:num w:numId="40">
    <w:abstractNumId w:val="16"/>
  </w:num>
  <w:num w:numId="41">
    <w:abstractNumId w:val="32"/>
  </w:num>
  <w:num w:numId="42">
    <w:abstractNumId w:val="18"/>
  </w:num>
  <w:num w:numId="4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ław Hernik">
    <w15:presenceInfo w15:providerId="None" w15:userId="Jarosław Her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31746"/>
  </w:hdrShapeDefaults>
  <w:footnotePr>
    <w:footnote w:id="-1"/>
    <w:footnote w:id="0"/>
  </w:footnotePr>
  <w:endnotePr>
    <w:endnote w:id="-1"/>
    <w:endnote w:id="0"/>
  </w:endnotePr>
  <w:compat/>
  <w:rsids>
    <w:rsidRoot w:val="00DF0D94"/>
    <w:rsid w:val="000127CB"/>
    <w:rsid w:val="0001301E"/>
    <w:rsid w:val="00014F2B"/>
    <w:rsid w:val="00014FA9"/>
    <w:rsid w:val="0003715D"/>
    <w:rsid w:val="00077289"/>
    <w:rsid w:val="00081F0A"/>
    <w:rsid w:val="000A2011"/>
    <w:rsid w:val="000C0B6D"/>
    <w:rsid w:val="001008AA"/>
    <w:rsid w:val="00143917"/>
    <w:rsid w:val="00164F13"/>
    <w:rsid w:val="00182C9F"/>
    <w:rsid w:val="001B6112"/>
    <w:rsid w:val="001C4F3E"/>
    <w:rsid w:val="002115F8"/>
    <w:rsid w:val="00285C61"/>
    <w:rsid w:val="002C3864"/>
    <w:rsid w:val="002D2A3C"/>
    <w:rsid w:val="003005DA"/>
    <w:rsid w:val="003103AA"/>
    <w:rsid w:val="003D3FAD"/>
    <w:rsid w:val="003E2100"/>
    <w:rsid w:val="003F2DE0"/>
    <w:rsid w:val="0040561F"/>
    <w:rsid w:val="004120AD"/>
    <w:rsid w:val="004327D7"/>
    <w:rsid w:val="004415B2"/>
    <w:rsid w:val="00445920"/>
    <w:rsid w:val="0046260F"/>
    <w:rsid w:val="004F779E"/>
    <w:rsid w:val="00510B7E"/>
    <w:rsid w:val="00511F2E"/>
    <w:rsid w:val="005215F7"/>
    <w:rsid w:val="005A59A5"/>
    <w:rsid w:val="005C3A28"/>
    <w:rsid w:val="005D0376"/>
    <w:rsid w:val="00636162"/>
    <w:rsid w:val="0063638A"/>
    <w:rsid w:val="0066425E"/>
    <w:rsid w:val="006A5CAD"/>
    <w:rsid w:val="006D61E6"/>
    <w:rsid w:val="006F01C1"/>
    <w:rsid w:val="006F29D0"/>
    <w:rsid w:val="007204C7"/>
    <w:rsid w:val="007402AA"/>
    <w:rsid w:val="00787B75"/>
    <w:rsid w:val="007B2A5F"/>
    <w:rsid w:val="007B6854"/>
    <w:rsid w:val="007E61F1"/>
    <w:rsid w:val="008648FC"/>
    <w:rsid w:val="0089587C"/>
    <w:rsid w:val="008C12C5"/>
    <w:rsid w:val="008C6B21"/>
    <w:rsid w:val="008F2B28"/>
    <w:rsid w:val="009719F6"/>
    <w:rsid w:val="00977DB2"/>
    <w:rsid w:val="0099110B"/>
    <w:rsid w:val="00991655"/>
    <w:rsid w:val="00A2300F"/>
    <w:rsid w:val="00A24B29"/>
    <w:rsid w:val="00A332F1"/>
    <w:rsid w:val="00A52A4D"/>
    <w:rsid w:val="00AC49D1"/>
    <w:rsid w:val="00AD1C15"/>
    <w:rsid w:val="00B14A57"/>
    <w:rsid w:val="00B17DEF"/>
    <w:rsid w:val="00B2514D"/>
    <w:rsid w:val="00B33332"/>
    <w:rsid w:val="00B405D1"/>
    <w:rsid w:val="00B44B20"/>
    <w:rsid w:val="00B479B2"/>
    <w:rsid w:val="00B80C70"/>
    <w:rsid w:val="00B904AA"/>
    <w:rsid w:val="00BE0277"/>
    <w:rsid w:val="00C12DF3"/>
    <w:rsid w:val="00C348F5"/>
    <w:rsid w:val="00C5497F"/>
    <w:rsid w:val="00C60B59"/>
    <w:rsid w:val="00C67409"/>
    <w:rsid w:val="00CB6292"/>
    <w:rsid w:val="00CE728B"/>
    <w:rsid w:val="00CF0E84"/>
    <w:rsid w:val="00D152F4"/>
    <w:rsid w:val="00D31CFF"/>
    <w:rsid w:val="00D538EF"/>
    <w:rsid w:val="00D72F05"/>
    <w:rsid w:val="00DE6991"/>
    <w:rsid w:val="00DF0D94"/>
    <w:rsid w:val="00E07F0B"/>
    <w:rsid w:val="00E10E19"/>
    <w:rsid w:val="00E47005"/>
    <w:rsid w:val="00E6117A"/>
    <w:rsid w:val="00E84194"/>
    <w:rsid w:val="00E87167"/>
    <w:rsid w:val="00E93740"/>
    <w:rsid w:val="00EC0F81"/>
    <w:rsid w:val="00ED2318"/>
    <w:rsid w:val="00ED6900"/>
    <w:rsid w:val="00F25372"/>
    <w:rsid w:val="00F53855"/>
    <w:rsid w:val="00F83B72"/>
    <w:rsid w:val="00F879D7"/>
    <w:rsid w:val="00FA7185"/>
    <w:rsid w:val="00FB3BC0"/>
    <w:rsid w:val="00FE3BDA"/>
    <w:rsid w:val="00FF422C"/>
    <w:rsid w:val="00FF59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F0D94"/>
    <w:pPr>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qFormat/>
    <w:rsid w:val="008648FC"/>
    <w:pPr>
      <w:keepNext/>
      <w:keepLines/>
      <w:numPr>
        <w:numId w:val="1"/>
      </w:numPr>
      <w:suppressAutoHyphens/>
      <w:spacing w:before="480" w:line="276" w:lineRule="auto"/>
      <w:outlineLvl w:val="0"/>
    </w:pPr>
    <w:rPr>
      <w:rFonts w:ascii="Cambria" w:eastAsia="Times New Roman" w:hAnsi="Cambria" w:cs="Cambria"/>
      <w:b/>
      <w:bCs/>
      <w:color w:val="365F9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F0D94"/>
    <w:rPr>
      <w:color w:val="0066CC"/>
      <w:u w:val="single"/>
    </w:rPr>
  </w:style>
  <w:style w:type="character" w:customStyle="1" w:styleId="Teksttreci2">
    <w:name w:val="Tekst treści (2)_"/>
    <w:basedOn w:val="Domylnaczcionkaakapitu"/>
    <w:link w:val="Teksttreci20"/>
    <w:rsid w:val="00DF0D94"/>
    <w:rPr>
      <w:rFonts w:ascii="Calibri" w:eastAsia="Calibri" w:hAnsi="Calibri" w:cs="Calibri"/>
      <w:sz w:val="14"/>
      <w:szCs w:val="14"/>
      <w:shd w:val="clear" w:color="auto" w:fill="FFFFFF"/>
    </w:rPr>
  </w:style>
  <w:style w:type="character" w:customStyle="1" w:styleId="Teksttreci4">
    <w:name w:val="Tekst treści (4)_"/>
    <w:basedOn w:val="Domylnaczcionkaakapitu"/>
    <w:link w:val="Teksttreci40"/>
    <w:rsid w:val="00DF0D94"/>
    <w:rPr>
      <w:rFonts w:ascii="Calibri" w:eastAsia="Calibri" w:hAnsi="Calibri" w:cs="Calibri"/>
      <w:sz w:val="10"/>
      <w:szCs w:val="10"/>
      <w:shd w:val="clear" w:color="auto" w:fill="FFFFFF"/>
    </w:rPr>
  </w:style>
  <w:style w:type="character" w:customStyle="1" w:styleId="Teksttreci">
    <w:name w:val="Tekst treści_"/>
    <w:basedOn w:val="Domylnaczcionkaakapitu"/>
    <w:rsid w:val="00DF0D94"/>
    <w:rPr>
      <w:rFonts w:ascii="Calibri" w:eastAsia="Calibri" w:hAnsi="Calibri" w:cs="Calibri"/>
      <w:b w:val="0"/>
      <w:bCs w:val="0"/>
      <w:i w:val="0"/>
      <w:iCs w:val="0"/>
      <w:smallCaps w:val="0"/>
      <w:strike w:val="0"/>
      <w:spacing w:val="0"/>
      <w:sz w:val="18"/>
      <w:szCs w:val="18"/>
    </w:rPr>
  </w:style>
  <w:style w:type="character" w:customStyle="1" w:styleId="Teksttreci7">
    <w:name w:val="Tekst treści (7)_"/>
    <w:basedOn w:val="Domylnaczcionkaakapitu"/>
    <w:link w:val="Teksttreci70"/>
    <w:rsid w:val="00DF0D94"/>
    <w:rPr>
      <w:rFonts w:ascii="Calibri" w:eastAsia="Calibri" w:hAnsi="Calibri" w:cs="Calibri"/>
      <w:sz w:val="18"/>
      <w:szCs w:val="18"/>
      <w:shd w:val="clear" w:color="auto" w:fill="FFFFFF"/>
    </w:rPr>
  </w:style>
  <w:style w:type="character" w:customStyle="1" w:styleId="Nagweklubstopka">
    <w:name w:val="Nagłówek lub stopka_"/>
    <w:basedOn w:val="Domylnaczcionkaakapitu"/>
    <w:link w:val="Nagweklubstopka0"/>
    <w:rsid w:val="00DF0D94"/>
    <w:rPr>
      <w:rFonts w:ascii="Times New Roman" w:eastAsia="Times New Roman" w:hAnsi="Times New Roman" w:cs="Times New Roman"/>
      <w:sz w:val="20"/>
      <w:szCs w:val="20"/>
      <w:shd w:val="clear" w:color="auto" w:fill="FFFFFF"/>
    </w:rPr>
  </w:style>
  <w:style w:type="character" w:customStyle="1" w:styleId="NagweklubstopkaCalibri9pt">
    <w:name w:val="Nagłówek lub stopka + Calibri;9 pt"/>
    <w:basedOn w:val="Nagweklubstopka"/>
    <w:rsid w:val="00DF0D94"/>
    <w:rPr>
      <w:rFonts w:ascii="Calibri" w:eastAsia="Calibri" w:hAnsi="Calibri" w:cs="Calibri"/>
      <w:spacing w:val="0"/>
      <w:sz w:val="18"/>
      <w:szCs w:val="18"/>
      <w:shd w:val="clear" w:color="auto" w:fill="FFFFFF"/>
    </w:rPr>
  </w:style>
  <w:style w:type="character" w:customStyle="1" w:styleId="Nagwek3">
    <w:name w:val="Nagłówek #3_"/>
    <w:basedOn w:val="Domylnaczcionkaakapitu"/>
    <w:link w:val="Nagwek30"/>
    <w:rsid w:val="00DF0D94"/>
    <w:rPr>
      <w:rFonts w:ascii="Calibri" w:eastAsia="Calibri" w:hAnsi="Calibri" w:cs="Calibri"/>
      <w:sz w:val="18"/>
      <w:szCs w:val="18"/>
      <w:shd w:val="clear" w:color="auto" w:fill="FFFFFF"/>
    </w:rPr>
  </w:style>
  <w:style w:type="character" w:customStyle="1" w:styleId="Nagwek10">
    <w:name w:val="Nagłówek #1_"/>
    <w:basedOn w:val="Domylnaczcionkaakapitu"/>
    <w:link w:val="Nagwek11"/>
    <w:rsid w:val="00DF0D94"/>
    <w:rPr>
      <w:rFonts w:ascii="Calibri" w:eastAsia="Calibri" w:hAnsi="Calibri" w:cs="Calibri"/>
      <w:sz w:val="26"/>
      <w:szCs w:val="26"/>
      <w:shd w:val="clear" w:color="auto" w:fill="FFFFFF"/>
    </w:rPr>
  </w:style>
  <w:style w:type="character" w:customStyle="1" w:styleId="Teksttreci8">
    <w:name w:val="Tekst treści (8)_"/>
    <w:basedOn w:val="Domylnaczcionkaakapitu"/>
    <w:link w:val="Teksttreci80"/>
    <w:rsid w:val="00DF0D94"/>
    <w:rPr>
      <w:rFonts w:ascii="Calibri" w:eastAsia="Calibri" w:hAnsi="Calibri" w:cs="Calibri"/>
      <w:sz w:val="18"/>
      <w:szCs w:val="18"/>
      <w:shd w:val="clear" w:color="auto" w:fill="FFFFFF"/>
    </w:rPr>
  </w:style>
  <w:style w:type="character" w:customStyle="1" w:styleId="NagweklubstopkaCalibri95ptKursywa">
    <w:name w:val="Nagłówek lub stopka + Calibri;9;5 pt;Kursywa"/>
    <w:basedOn w:val="Nagweklubstopka"/>
    <w:rsid w:val="00DF0D94"/>
    <w:rPr>
      <w:rFonts w:ascii="Calibri" w:eastAsia="Calibri" w:hAnsi="Calibri" w:cs="Calibri"/>
      <w:i/>
      <w:iCs/>
      <w:spacing w:val="0"/>
      <w:sz w:val="19"/>
      <w:szCs w:val="19"/>
      <w:shd w:val="clear" w:color="auto" w:fill="FFFFFF"/>
    </w:rPr>
  </w:style>
  <w:style w:type="character" w:customStyle="1" w:styleId="Nagwek2">
    <w:name w:val="Nagłówek #2_"/>
    <w:basedOn w:val="Domylnaczcionkaakapitu"/>
    <w:link w:val="Nagwek20"/>
    <w:rsid w:val="00DF0D94"/>
    <w:rPr>
      <w:rFonts w:ascii="Calibri" w:eastAsia="Calibri" w:hAnsi="Calibri" w:cs="Calibri"/>
      <w:sz w:val="18"/>
      <w:szCs w:val="18"/>
      <w:shd w:val="clear" w:color="auto" w:fill="FFFFFF"/>
    </w:rPr>
  </w:style>
  <w:style w:type="character" w:customStyle="1" w:styleId="TeksttreciPogrubienie">
    <w:name w:val="Tekst treści + Pogrubienie"/>
    <w:basedOn w:val="Teksttreci"/>
    <w:rsid w:val="00DF0D94"/>
    <w:rPr>
      <w:rFonts w:ascii="Calibri" w:eastAsia="Calibri" w:hAnsi="Calibri" w:cs="Calibri"/>
      <w:b/>
      <w:bCs/>
      <w:i w:val="0"/>
      <w:iCs w:val="0"/>
      <w:smallCaps w:val="0"/>
      <w:strike w:val="0"/>
      <w:spacing w:val="0"/>
      <w:sz w:val="18"/>
      <w:szCs w:val="18"/>
    </w:rPr>
  </w:style>
  <w:style w:type="character" w:customStyle="1" w:styleId="TeksttreciKursywa">
    <w:name w:val="Tekst treści + Kursywa"/>
    <w:basedOn w:val="Teksttreci"/>
    <w:rsid w:val="00DF0D94"/>
    <w:rPr>
      <w:rFonts w:ascii="Calibri" w:eastAsia="Calibri" w:hAnsi="Calibri" w:cs="Calibri"/>
      <w:b w:val="0"/>
      <w:bCs w:val="0"/>
      <w:i/>
      <w:iCs/>
      <w:smallCaps w:val="0"/>
      <w:strike w:val="0"/>
      <w:spacing w:val="0"/>
      <w:sz w:val="18"/>
      <w:szCs w:val="18"/>
    </w:rPr>
  </w:style>
  <w:style w:type="character" w:customStyle="1" w:styleId="Nagwek22">
    <w:name w:val="Nagłówek #2 (2)_"/>
    <w:basedOn w:val="Domylnaczcionkaakapitu"/>
    <w:link w:val="Nagwek220"/>
    <w:rsid w:val="00DF0D94"/>
    <w:rPr>
      <w:rFonts w:ascii="Calibri" w:eastAsia="Calibri" w:hAnsi="Calibri" w:cs="Calibri"/>
      <w:sz w:val="18"/>
      <w:szCs w:val="18"/>
      <w:shd w:val="clear" w:color="auto" w:fill="FFFFFF"/>
    </w:rPr>
  </w:style>
  <w:style w:type="character" w:customStyle="1" w:styleId="PogrubienieNagweklubstopkaCalibri9pt">
    <w:name w:val="Pogrubienie;Nagłówek lub stopka + Calibri;9 pt"/>
    <w:basedOn w:val="Nagweklubstopka"/>
    <w:rsid w:val="00DF0D94"/>
    <w:rPr>
      <w:rFonts w:ascii="Calibri" w:eastAsia="Calibri" w:hAnsi="Calibri" w:cs="Calibri"/>
      <w:b/>
      <w:bCs/>
      <w:spacing w:val="0"/>
      <w:sz w:val="18"/>
      <w:szCs w:val="18"/>
      <w:shd w:val="clear" w:color="auto" w:fill="FFFFFF"/>
    </w:rPr>
  </w:style>
  <w:style w:type="character" w:customStyle="1" w:styleId="Teksttreci0">
    <w:name w:val="Tekst treści"/>
    <w:basedOn w:val="Teksttreci"/>
    <w:rsid w:val="00DF0D94"/>
    <w:rPr>
      <w:rFonts w:ascii="Calibri" w:eastAsia="Calibri" w:hAnsi="Calibri" w:cs="Calibri"/>
      <w:b w:val="0"/>
      <w:bCs w:val="0"/>
      <w:i w:val="0"/>
      <w:iCs w:val="0"/>
      <w:smallCaps w:val="0"/>
      <w:strike w:val="0"/>
      <w:spacing w:val="0"/>
      <w:sz w:val="18"/>
      <w:szCs w:val="18"/>
      <w:u w:val="single"/>
      <w:lang w:val="en-US"/>
    </w:rPr>
  </w:style>
  <w:style w:type="character" w:customStyle="1" w:styleId="NagweklubstopkaCalibri5pt">
    <w:name w:val="Nagłówek lub stopka + Calibri;5 pt"/>
    <w:basedOn w:val="Nagweklubstopka"/>
    <w:rsid w:val="00DF0D94"/>
    <w:rPr>
      <w:rFonts w:ascii="Calibri" w:eastAsia="Calibri" w:hAnsi="Calibri" w:cs="Calibri"/>
      <w:spacing w:val="0"/>
      <w:sz w:val="10"/>
      <w:szCs w:val="10"/>
      <w:shd w:val="clear" w:color="auto" w:fill="FFFFFF"/>
    </w:rPr>
  </w:style>
  <w:style w:type="character" w:customStyle="1" w:styleId="Teksttreci7Bezpogrubienia">
    <w:name w:val="Tekst treści (7) + Bez pogrubienia"/>
    <w:basedOn w:val="Teksttreci7"/>
    <w:rsid w:val="00DF0D94"/>
    <w:rPr>
      <w:rFonts w:ascii="Calibri" w:eastAsia="Calibri" w:hAnsi="Calibri" w:cs="Calibri"/>
      <w:b/>
      <w:bCs/>
      <w:sz w:val="18"/>
      <w:szCs w:val="18"/>
      <w:shd w:val="clear" w:color="auto" w:fill="FFFFFF"/>
    </w:rPr>
  </w:style>
  <w:style w:type="character" w:customStyle="1" w:styleId="Podpistabeli">
    <w:name w:val="Podpis tabeli_"/>
    <w:basedOn w:val="Domylnaczcionkaakapitu"/>
    <w:link w:val="Podpistabeli0"/>
    <w:rsid w:val="00DF0D94"/>
    <w:rPr>
      <w:rFonts w:ascii="Calibri" w:eastAsia="Calibri" w:hAnsi="Calibri" w:cs="Calibri"/>
      <w:sz w:val="18"/>
      <w:szCs w:val="18"/>
      <w:shd w:val="clear" w:color="auto" w:fill="FFFFFF"/>
    </w:rPr>
  </w:style>
  <w:style w:type="character" w:customStyle="1" w:styleId="PodpistabeliPogrubienie">
    <w:name w:val="Podpis tabeli + Pogrubienie"/>
    <w:basedOn w:val="Podpistabeli"/>
    <w:rsid w:val="00DF0D94"/>
    <w:rPr>
      <w:rFonts w:ascii="Calibri" w:eastAsia="Calibri" w:hAnsi="Calibri" w:cs="Calibri"/>
      <w:b/>
      <w:bCs/>
      <w:sz w:val="18"/>
      <w:szCs w:val="18"/>
      <w:shd w:val="clear" w:color="auto" w:fill="FFFFFF"/>
    </w:rPr>
  </w:style>
  <w:style w:type="character" w:customStyle="1" w:styleId="Teksttreci17">
    <w:name w:val="Tekst treści (17)_"/>
    <w:basedOn w:val="Domylnaczcionkaakapitu"/>
    <w:link w:val="Teksttreci170"/>
    <w:rsid w:val="00DF0D94"/>
    <w:rPr>
      <w:rFonts w:ascii="Calibri" w:eastAsia="Calibri" w:hAnsi="Calibri" w:cs="Calibri"/>
      <w:shd w:val="clear" w:color="auto" w:fill="FFFFFF"/>
    </w:rPr>
  </w:style>
  <w:style w:type="character" w:customStyle="1" w:styleId="Teksttreci18">
    <w:name w:val="Tekst treści (18)_"/>
    <w:basedOn w:val="Domylnaczcionkaakapitu"/>
    <w:link w:val="Teksttreci180"/>
    <w:rsid w:val="00DF0D94"/>
    <w:rPr>
      <w:rFonts w:ascii="Calibri" w:eastAsia="Calibri" w:hAnsi="Calibri" w:cs="Calibri"/>
      <w:sz w:val="16"/>
      <w:szCs w:val="16"/>
      <w:shd w:val="clear" w:color="auto" w:fill="FFFFFF"/>
    </w:rPr>
  </w:style>
  <w:style w:type="character" w:customStyle="1" w:styleId="Nagwek23">
    <w:name w:val="Nagłówek #2 (3)_"/>
    <w:basedOn w:val="Domylnaczcionkaakapitu"/>
    <w:link w:val="Nagwek230"/>
    <w:rsid w:val="00DF0D94"/>
    <w:rPr>
      <w:rFonts w:ascii="Calibri" w:eastAsia="Calibri" w:hAnsi="Calibri" w:cs="Calibri"/>
      <w:shd w:val="clear" w:color="auto" w:fill="FFFFFF"/>
    </w:rPr>
  </w:style>
  <w:style w:type="paragraph" w:customStyle="1" w:styleId="Teksttreci20">
    <w:name w:val="Tekst treści (2)"/>
    <w:basedOn w:val="Normalny"/>
    <w:link w:val="Teksttreci2"/>
    <w:rsid w:val="00DF0D94"/>
    <w:pPr>
      <w:shd w:val="clear" w:color="auto" w:fill="FFFFFF"/>
      <w:spacing w:line="120" w:lineRule="exact"/>
      <w:ind w:hanging="320"/>
    </w:pPr>
    <w:rPr>
      <w:rFonts w:ascii="Calibri" w:eastAsia="Calibri" w:hAnsi="Calibri" w:cs="Calibri"/>
      <w:color w:val="auto"/>
      <w:sz w:val="14"/>
      <w:szCs w:val="14"/>
      <w:lang w:eastAsia="en-US"/>
    </w:rPr>
  </w:style>
  <w:style w:type="paragraph" w:customStyle="1" w:styleId="Teksttreci40">
    <w:name w:val="Tekst treści (4)"/>
    <w:basedOn w:val="Normalny"/>
    <w:link w:val="Teksttreci4"/>
    <w:rsid w:val="00DF0D94"/>
    <w:pPr>
      <w:shd w:val="clear" w:color="auto" w:fill="FFFFFF"/>
      <w:spacing w:after="480" w:line="120" w:lineRule="exact"/>
    </w:pPr>
    <w:rPr>
      <w:rFonts w:ascii="Calibri" w:eastAsia="Calibri" w:hAnsi="Calibri" w:cs="Calibri"/>
      <w:color w:val="auto"/>
      <w:sz w:val="10"/>
      <w:szCs w:val="10"/>
      <w:lang w:eastAsia="en-US"/>
    </w:rPr>
  </w:style>
  <w:style w:type="paragraph" w:customStyle="1" w:styleId="Teksttreci70">
    <w:name w:val="Tekst treści (7)"/>
    <w:basedOn w:val="Normalny"/>
    <w:link w:val="Teksttreci7"/>
    <w:rsid w:val="00DF0D94"/>
    <w:pPr>
      <w:shd w:val="clear" w:color="auto" w:fill="FFFFFF"/>
      <w:spacing w:after="180" w:line="0" w:lineRule="atLeast"/>
      <w:ind w:hanging="840"/>
    </w:pPr>
    <w:rPr>
      <w:rFonts w:ascii="Calibri" w:eastAsia="Calibri" w:hAnsi="Calibri" w:cs="Calibri"/>
      <w:color w:val="auto"/>
      <w:sz w:val="18"/>
      <w:szCs w:val="18"/>
      <w:lang w:eastAsia="en-US"/>
    </w:rPr>
  </w:style>
  <w:style w:type="paragraph" w:customStyle="1" w:styleId="Nagweklubstopka0">
    <w:name w:val="Nagłówek lub stopka"/>
    <w:basedOn w:val="Normalny"/>
    <w:link w:val="Nagweklubstopka"/>
    <w:rsid w:val="00DF0D94"/>
    <w:pPr>
      <w:shd w:val="clear" w:color="auto" w:fill="FFFFFF"/>
    </w:pPr>
    <w:rPr>
      <w:rFonts w:ascii="Times New Roman" w:eastAsia="Times New Roman" w:hAnsi="Times New Roman" w:cs="Times New Roman"/>
      <w:color w:val="auto"/>
      <w:sz w:val="20"/>
      <w:szCs w:val="20"/>
      <w:lang w:eastAsia="en-US"/>
    </w:rPr>
  </w:style>
  <w:style w:type="paragraph" w:customStyle="1" w:styleId="Nagwek30">
    <w:name w:val="Nagłówek #3"/>
    <w:basedOn w:val="Normalny"/>
    <w:link w:val="Nagwek3"/>
    <w:rsid w:val="00DF0D94"/>
    <w:pPr>
      <w:shd w:val="clear" w:color="auto" w:fill="FFFFFF"/>
      <w:spacing w:after="180" w:line="0" w:lineRule="atLeast"/>
      <w:ind w:hanging="560"/>
      <w:outlineLvl w:val="2"/>
    </w:pPr>
    <w:rPr>
      <w:rFonts w:ascii="Calibri" w:eastAsia="Calibri" w:hAnsi="Calibri" w:cs="Calibri"/>
      <w:color w:val="auto"/>
      <w:sz w:val="18"/>
      <w:szCs w:val="18"/>
      <w:lang w:eastAsia="en-US"/>
    </w:rPr>
  </w:style>
  <w:style w:type="paragraph" w:customStyle="1" w:styleId="Nagwek11">
    <w:name w:val="Nagłówek #1"/>
    <w:basedOn w:val="Normalny"/>
    <w:link w:val="Nagwek10"/>
    <w:rsid w:val="00DF0D94"/>
    <w:pPr>
      <w:shd w:val="clear" w:color="auto" w:fill="FFFFFF"/>
      <w:spacing w:after="540" w:line="0" w:lineRule="atLeast"/>
      <w:ind w:hanging="480"/>
      <w:outlineLvl w:val="0"/>
    </w:pPr>
    <w:rPr>
      <w:rFonts w:ascii="Calibri" w:eastAsia="Calibri" w:hAnsi="Calibri" w:cs="Calibri"/>
      <w:color w:val="auto"/>
      <w:sz w:val="26"/>
      <w:szCs w:val="26"/>
      <w:lang w:eastAsia="en-US"/>
    </w:rPr>
  </w:style>
  <w:style w:type="paragraph" w:customStyle="1" w:styleId="Teksttreci80">
    <w:name w:val="Tekst treści (8)"/>
    <w:basedOn w:val="Normalny"/>
    <w:link w:val="Teksttreci8"/>
    <w:rsid w:val="00DF0D94"/>
    <w:pPr>
      <w:shd w:val="clear" w:color="auto" w:fill="FFFFFF"/>
      <w:spacing w:line="240" w:lineRule="exact"/>
      <w:ind w:hanging="760"/>
      <w:jc w:val="both"/>
    </w:pPr>
    <w:rPr>
      <w:rFonts w:ascii="Calibri" w:eastAsia="Calibri" w:hAnsi="Calibri" w:cs="Calibri"/>
      <w:color w:val="auto"/>
      <w:sz w:val="18"/>
      <w:szCs w:val="18"/>
      <w:lang w:eastAsia="en-US"/>
    </w:rPr>
  </w:style>
  <w:style w:type="paragraph" w:customStyle="1" w:styleId="Nagwek20">
    <w:name w:val="Nagłówek #2"/>
    <w:basedOn w:val="Normalny"/>
    <w:link w:val="Nagwek2"/>
    <w:rsid w:val="00DF0D94"/>
    <w:pPr>
      <w:shd w:val="clear" w:color="auto" w:fill="FFFFFF"/>
      <w:spacing w:before="360" w:after="360" w:line="0" w:lineRule="atLeast"/>
      <w:outlineLvl w:val="1"/>
    </w:pPr>
    <w:rPr>
      <w:rFonts w:ascii="Calibri" w:eastAsia="Calibri" w:hAnsi="Calibri" w:cs="Calibri"/>
      <w:color w:val="auto"/>
      <w:sz w:val="18"/>
      <w:szCs w:val="18"/>
      <w:lang w:eastAsia="en-US"/>
    </w:rPr>
  </w:style>
  <w:style w:type="paragraph" w:customStyle="1" w:styleId="Nagwek220">
    <w:name w:val="Nagłówek #2 (2)"/>
    <w:basedOn w:val="Normalny"/>
    <w:link w:val="Nagwek22"/>
    <w:rsid w:val="00DF0D94"/>
    <w:pPr>
      <w:shd w:val="clear" w:color="auto" w:fill="FFFFFF"/>
      <w:spacing w:before="240" w:line="240" w:lineRule="exact"/>
      <w:outlineLvl w:val="1"/>
    </w:pPr>
    <w:rPr>
      <w:rFonts w:ascii="Calibri" w:eastAsia="Calibri" w:hAnsi="Calibri" w:cs="Calibri"/>
      <w:color w:val="auto"/>
      <w:sz w:val="18"/>
      <w:szCs w:val="18"/>
      <w:lang w:eastAsia="en-US"/>
    </w:rPr>
  </w:style>
  <w:style w:type="paragraph" w:customStyle="1" w:styleId="Podpistabeli0">
    <w:name w:val="Podpis tabeli"/>
    <w:basedOn w:val="Normalny"/>
    <w:link w:val="Podpistabeli"/>
    <w:rsid w:val="00DF0D94"/>
    <w:pPr>
      <w:shd w:val="clear" w:color="auto" w:fill="FFFFFF"/>
      <w:spacing w:line="0" w:lineRule="atLeast"/>
    </w:pPr>
    <w:rPr>
      <w:rFonts w:ascii="Calibri" w:eastAsia="Calibri" w:hAnsi="Calibri" w:cs="Calibri"/>
      <w:color w:val="auto"/>
      <w:sz w:val="18"/>
      <w:szCs w:val="18"/>
      <w:lang w:eastAsia="en-US"/>
    </w:rPr>
  </w:style>
  <w:style w:type="paragraph" w:customStyle="1" w:styleId="Teksttreci170">
    <w:name w:val="Tekst treści (17)"/>
    <w:basedOn w:val="Normalny"/>
    <w:link w:val="Teksttreci17"/>
    <w:rsid w:val="00DF0D94"/>
    <w:pPr>
      <w:shd w:val="clear" w:color="auto" w:fill="FFFFFF"/>
      <w:spacing w:before="420" w:line="619" w:lineRule="exact"/>
    </w:pPr>
    <w:rPr>
      <w:rFonts w:ascii="Calibri" w:eastAsia="Calibri" w:hAnsi="Calibri" w:cs="Calibri"/>
      <w:color w:val="auto"/>
      <w:sz w:val="22"/>
      <w:szCs w:val="22"/>
      <w:lang w:eastAsia="en-US"/>
    </w:rPr>
  </w:style>
  <w:style w:type="paragraph" w:customStyle="1" w:styleId="Teksttreci180">
    <w:name w:val="Tekst treści (18)"/>
    <w:basedOn w:val="Normalny"/>
    <w:link w:val="Teksttreci18"/>
    <w:rsid w:val="00DF0D94"/>
    <w:pPr>
      <w:shd w:val="clear" w:color="auto" w:fill="FFFFFF"/>
      <w:spacing w:after="420" w:line="0" w:lineRule="atLeast"/>
    </w:pPr>
    <w:rPr>
      <w:rFonts w:ascii="Calibri" w:eastAsia="Calibri" w:hAnsi="Calibri" w:cs="Calibri"/>
      <w:color w:val="auto"/>
      <w:sz w:val="16"/>
      <w:szCs w:val="16"/>
      <w:lang w:eastAsia="en-US"/>
    </w:rPr>
  </w:style>
  <w:style w:type="paragraph" w:customStyle="1" w:styleId="Nagwek230">
    <w:name w:val="Nagłówek #2 (3)"/>
    <w:basedOn w:val="Normalny"/>
    <w:link w:val="Nagwek23"/>
    <w:rsid w:val="00DF0D94"/>
    <w:pPr>
      <w:shd w:val="clear" w:color="auto" w:fill="FFFFFF"/>
      <w:spacing w:line="614" w:lineRule="exact"/>
      <w:outlineLvl w:val="1"/>
    </w:pPr>
    <w:rPr>
      <w:rFonts w:ascii="Calibri" w:eastAsia="Calibri" w:hAnsi="Calibri" w:cs="Calibri"/>
      <w:color w:val="auto"/>
      <w:sz w:val="22"/>
      <w:szCs w:val="22"/>
      <w:lang w:eastAsia="en-US"/>
    </w:rPr>
  </w:style>
  <w:style w:type="paragraph" w:styleId="Nagwek">
    <w:name w:val="header"/>
    <w:basedOn w:val="Normalny"/>
    <w:link w:val="NagwekZnak"/>
    <w:uiPriority w:val="99"/>
    <w:semiHidden/>
    <w:unhideWhenUsed/>
    <w:rsid w:val="00DF0D94"/>
    <w:pPr>
      <w:tabs>
        <w:tab w:val="center" w:pos="4536"/>
        <w:tab w:val="right" w:pos="9072"/>
      </w:tabs>
    </w:pPr>
  </w:style>
  <w:style w:type="character" w:customStyle="1" w:styleId="NagwekZnak">
    <w:name w:val="Nagłówek Znak"/>
    <w:basedOn w:val="Domylnaczcionkaakapitu"/>
    <w:link w:val="Nagwek"/>
    <w:uiPriority w:val="99"/>
    <w:semiHidden/>
    <w:rsid w:val="00DF0D94"/>
    <w:rPr>
      <w:rFonts w:ascii="Arial Unicode MS" w:eastAsia="Arial Unicode MS" w:hAnsi="Arial Unicode MS" w:cs="Arial Unicode MS"/>
      <w:color w:val="000000"/>
      <w:sz w:val="24"/>
      <w:szCs w:val="24"/>
      <w:lang w:eastAsia="pl-PL"/>
    </w:rPr>
  </w:style>
  <w:style w:type="paragraph" w:styleId="Akapitzlist">
    <w:name w:val="List Paragraph"/>
    <w:basedOn w:val="Normalny"/>
    <w:uiPriority w:val="34"/>
    <w:qFormat/>
    <w:rsid w:val="00DF0D94"/>
    <w:pPr>
      <w:ind w:left="720"/>
      <w:contextualSpacing/>
    </w:pPr>
  </w:style>
  <w:style w:type="character" w:customStyle="1" w:styleId="Nagwek1Znak">
    <w:name w:val="Nagłówek 1 Znak"/>
    <w:basedOn w:val="Domylnaczcionkaakapitu"/>
    <w:link w:val="Nagwek1"/>
    <w:rsid w:val="008648FC"/>
    <w:rPr>
      <w:rFonts w:ascii="Cambria" w:eastAsia="Times New Roman" w:hAnsi="Cambria" w:cs="Cambria"/>
      <w:b/>
      <w:bCs/>
      <w:color w:val="365F91"/>
      <w:sz w:val="28"/>
      <w:szCs w:val="28"/>
      <w:lang w:eastAsia="ar-SA"/>
    </w:rPr>
  </w:style>
  <w:style w:type="character" w:styleId="Pogrubienie">
    <w:name w:val="Strong"/>
    <w:qFormat/>
    <w:rsid w:val="008648FC"/>
    <w:rPr>
      <w:rFonts w:ascii="Times New Roman" w:hAnsi="Times New Roman" w:cs="Times New Roman" w:hint="default"/>
      <w:b/>
      <w:bCs/>
    </w:rPr>
  </w:style>
  <w:style w:type="paragraph" w:styleId="Tytu">
    <w:name w:val="Title"/>
    <w:basedOn w:val="Normalny"/>
    <w:next w:val="Normalny"/>
    <w:link w:val="TytuZnak"/>
    <w:qFormat/>
    <w:rsid w:val="008648FC"/>
    <w:pPr>
      <w:suppressAutoHyphens/>
      <w:jc w:val="center"/>
    </w:pPr>
    <w:rPr>
      <w:rFonts w:ascii="Times New Roman" w:eastAsia="Times New Roman" w:hAnsi="Times New Roman" w:cs="Times New Roman"/>
      <w:b/>
      <w:bCs/>
      <w:color w:val="auto"/>
      <w:sz w:val="44"/>
      <w:szCs w:val="44"/>
      <w:lang w:eastAsia="ar-SA"/>
    </w:rPr>
  </w:style>
  <w:style w:type="character" w:customStyle="1" w:styleId="TytuZnak">
    <w:name w:val="Tytuł Znak"/>
    <w:basedOn w:val="Domylnaczcionkaakapitu"/>
    <w:link w:val="Tytu"/>
    <w:rsid w:val="008648FC"/>
    <w:rPr>
      <w:rFonts w:ascii="Times New Roman" w:eastAsia="Times New Roman" w:hAnsi="Times New Roman" w:cs="Times New Roman"/>
      <w:b/>
      <w:bCs/>
      <w:sz w:val="44"/>
      <w:szCs w:val="44"/>
      <w:lang w:eastAsia="ar-SA"/>
    </w:rPr>
  </w:style>
  <w:style w:type="character" w:customStyle="1" w:styleId="TytuZnak1">
    <w:name w:val="Tytuł Znak1"/>
    <w:locked/>
    <w:rsid w:val="008648FC"/>
    <w:rPr>
      <w:rFonts w:ascii="Times New Roman" w:eastAsia="Times New Roman" w:hAnsi="Times New Roman" w:cs="Times New Roman"/>
      <w:b/>
      <w:bCs/>
      <w:sz w:val="44"/>
      <w:szCs w:val="44"/>
      <w:lang w:eastAsia="ar-SA"/>
    </w:rPr>
  </w:style>
  <w:style w:type="paragraph" w:styleId="Podtytu">
    <w:name w:val="Subtitle"/>
    <w:basedOn w:val="Normalny"/>
    <w:next w:val="Normalny"/>
    <w:link w:val="PodtytuZnak"/>
    <w:uiPriority w:val="11"/>
    <w:qFormat/>
    <w:rsid w:val="008648FC"/>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8648FC"/>
    <w:rPr>
      <w:rFonts w:asciiTheme="majorHAnsi" w:eastAsiaTheme="majorEastAsia" w:hAnsiTheme="majorHAnsi" w:cstheme="majorBidi"/>
      <w:i/>
      <w:iCs/>
      <w:color w:val="4F81BD" w:themeColor="accent1"/>
      <w:spacing w:val="15"/>
      <w:sz w:val="24"/>
      <w:szCs w:val="24"/>
      <w:lang w:eastAsia="pl-PL"/>
    </w:rPr>
  </w:style>
  <w:style w:type="paragraph" w:styleId="Tekstdymka">
    <w:name w:val="Balloon Text"/>
    <w:basedOn w:val="Normalny"/>
    <w:link w:val="TekstdymkaZnak"/>
    <w:uiPriority w:val="99"/>
    <w:semiHidden/>
    <w:unhideWhenUsed/>
    <w:rsid w:val="00D72F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F05"/>
    <w:rPr>
      <w:rFonts w:ascii="Segoe UI" w:eastAsia="Arial Unicode MS" w:hAnsi="Segoe UI" w:cs="Segoe UI"/>
      <w:color w:val="000000"/>
      <w:sz w:val="18"/>
      <w:szCs w:val="18"/>
      <w:lang w:eastAsia="pl-PL"/>
    </w:rPr>
  </w:style>
  <w:style w:type="character" w:styleId="Odwoaniedokomentarza">
    <w:name w:val="annotation reference"/>
    <w:basedOn w:val="Domylnaczcionkaakapitu"/>
    <w:uiPriority w:val="99"/>
    <w:semiHidden/>
    <w:unhideWhenUsed/>
    <w:rsid w:val="0046260F"/>
    <w:rPr>
      <w:sz w:val="16"/>
      <w:szCs w:val="16"/>
    </w:rPr>
  </w:style>
  <w:style w:type="paragraph" w:styleId="Tekstkomentarza">
    <w:name w:val="annotation text"/>
    <w:basedOn w:val="Normalny"/>
    <w:link w:val="TekstkomentarzaZnak"/>
    <w:uiPriority w:val="99"/>
    <w:semiHidden/>
    <w:unhideWhenUsed/>
    <w:rsid w:val="0046260F"/>
    <w:rPr>
      <w:sz w:val="20"/>
      <w:szCs w:val="20"/>
    </w:rPr>
  </w:style>
  <w:style w:type="character" w:customStyle="1" w:styleId="TekstkomentarzaZnak">
    <w:name w:val="Tekst komentarza Znak"/>
    <w:basedOn w:val="Domylnaczcionkaakapitu"/>
    <w:link w:val="Tekstkomentarza"/>
    <w:uiPriority w:val="99"/>
    <w:semiHidden/>
    <w:rsid w:val="0046260F"/>
    <w:rPr>
      <w:rFonts w:ascii="Arial Unicode MS" w:eastAsia="Arial Unicode MS" w:hAnsi="Arial Unicode MS" w:cs="Arial Unicode M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6260F"/>
    <w:rPr>
      <w:b/>
      <w:bCs/>
    </w:rPr>
  </w:style>
  <w:style w:type="character" w:customStyle="1" w:styleId="TematkomentarzaZnak">
    <w:name w:val="Temat komentarza Znak"/>
    <w:basedOn w:val="TekstkomentarzaZnak"/>
    <w:link w:val="Tematkomentarza"/>
    <w:uiPriority w:val="99"/>
    <w:semiHidden/>
    <w:rsid w:val="0046260F"/>
    <w:rPr>
      <w:b/>
      <w:bCs/>
    </w:rPr>
  </w:style>
  <w:style w:type="paragraph" w:styleId="Stopka">
    <w:name w:val="footer"/>
    <w:basedOn w:val="Normalny"/>
    <w:link w:val="StopkaZnak"/>
    <w:uiPriority w:val="99"/>
    <w:semiHidden/>
    <w:unhideWhenUsed/>
    <w:rsid w:val="008F2B28"/>
    <w:pPr>
      <w:tabs>
        <w:tab w:val="center" w:pos="4536"/>
        <w:tab w:val="right" w:pos="9072"/>
      </w:tabs>
    </w:pPr>
  </w:style>
  <w:style w:type="character" w:customStyle="1" w:styleId="StopkaZnak">
    <w:name w:val="Stopka Znak"/>
    <w:basedOn w:val="Domylnaczcionkaakapitu"/>
    <w:link w:val="Stopka"/>
    <w:uiPriority w:val="99"/>
    <w:semiHidden/>
    <w:rsid w:val="008F2B28"/>
    <w:rPr>
      <w:rFonts w:ascii="Arial Unicode MS" w:eastAsia="Arial Unicode MS" w:hAnsi="Arial Unicode MS" w:cs="Arial Unicode MS"/>
      <w:color w:val="000000"/>
      <w:sz w:val="24"/>
      <w:szCs w:val="24"/>
      <w:lang w:eastAsia="pl-PL"/>
    </w:rPr>
  </w:style>
  <w:style w:type="paragraph" w:customStyle="1" w:styleId="Teksttreci1">
    <w:name w:val="Tekst treści1"/>
    <w:basedOn w:val="Normalny"/>
    <w:rsid w:val="00F879D7"/>
    <w:pPr>
      <w:shd w:val="clear" w:color="auto" w:fill="FFFFFF"/>
      <w:spacing w:before="420" w:line="230" w:lineRule="exact"/>
    </w:pPr>
    <w:rPr>
      <w:rFonts w:ascii="Arial" w:hAnsi="Arial" w:cs="Arial"/>
      <w:color w:val="auto"/>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dnarek@mlodziesz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3DB25-860D-499B-A177-A25E3CF2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7265</Words>
  <Characters>43594</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50758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16</cp:revision>
  <cp:lastPrinted>2017-07-28T10:35:00Z</cp:lastPrinted>
  <dcterms:created xsi:type="dcterms:W3CDTF">2017-01-23T11:33:00Z</dcterms:created>
  <dcterms:modified xsi:type="dcterms:W3CDTF">2017-11-01T12:26:00Z</dcterms:modified>
</cp:coreProperties>
</file>